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C1" w:rsidRDefault="00CF61C1" w:rsidP="00CF61C1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28575</wp:posOffset>
            </wp:positionV>
            <wp:extent cx="863600" cy="1073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  <w:kern w:val="28"/>
        </w:rPr>
        <w:t>РОССИЙСКАЯ  ФЕДЕРАЦИЯ</w:t>
      </w:r>
    </w:p>
    <w:p w:rsidR="00CF61C1" w:rsidRDefault="00CF61C1" w:rsidP="00CF61C1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</w:rPr>
        <w:t>РОСТОВСКАЯ ОБЛАСТЬ</w:t>
      </w:r>
    </w:p>
    <w:p w:rsidR="00CF61C1" w:rsidRDefault="00CF61C1" w:rsidP="00CF61C1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 w:val="12"/>
          <w:szCs w:val="12"/>
        </w:rPr>
        <w:tab/>
      </w:r>
    </w:p>
    <w:p w:rsidR="00CF61C1" w:rsidRDefault="00CF61C1" w:rsidP="00CF61C1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F61C1" w:rsidRDefault="00CF61C1" w:rsidP="00CF61C1">
      <w:pPr>
        <w:spacing w:line="240" w:lineRule="atLeast"/>
        <w:ind w:left="113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ахты</w:t>
      </w:r>
      <w:proofErr w:type="spellEnd"/>
      <w:r>
        <w:rPr>
          <w:b/>
          <w:sz w:val="28"/>
          <w:szCs w:val="28"/>
        </w:rPr>
        <w:t xml:space="preserve"> Ростовской области</w:t>
      </w:r>
    </w:p>
    <w:p w:rsidR="00CF61C1" w:rsidRDefault="00CF61C1" w:rsidP="00CF61C1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№50»</w:t>
      </w:r>
    </w:p>
    <w:p w:rsidR="00CF61C1" w:rsidRDefault="00CF61C1" w:rsidP="00CF61C1">
      <w:pPr>
        <w:spacing w:line="240" w:lineRule="atLeast"/>
        <w:ind w:left="709"/>
        <w:rPr>
          <w:b/>
          <w:sz w:val="28"/>
          <w:szCs w:val="28"/>
        </w:rPr>
      </w:pPr>
    </w:p>
    <w:p w:rsidR="00CF61C1" w:rsidRDefault="00CF61C1" w:rsidP="00CF61C1">
      <w:pPr>
        <w:pBdr>
          <w:bottom w:val="single" w:sz="6" w:space="0" w:color="auto"/>
        </w:pBdr>
        <w:jc w:val="center"/>
        <w:rPr>
          <w:sz w:val="28"/>
          <w:szCs w:val="28"/>
        </w:rPr>
      </w:pPr>
      <w:r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>
        <w:rPr>
          <w:kern w:val="28"/>
          <w:sz w:val="16"/>
          <w:szCs w:val="16"/>
        </w:rPr>
        <w:t>е</w:t>
      </w:r>
      <w:proofErr w:type="gramEnd"/>
      <w:r>
        <w:rPr>
          <w:snapToGrid w:val="0"/>
          <w:kern w:val="28"/>
          <w:sz w:val="16"/>
          <w:szCs w:val="16"/>
        </w:rPr>
        <w:t>-</w:t>
      </w:r>
      <w:r>
        <w:rPr>
          <w:snapToGrid w:val="0"/>
          <w:kern w:val="28"/>
          <w:sz w:val="16"/>
          <w:szCs w:val="16"/>
          <w:lang w:val="en-US"/>
        </w:rPr>
        <w:t>mail</w:t>
      </w:r>
      <w:r>
        <w:rPr>
          <w:snapToGrid w:val="0"/>
          <w:kern w:val="28"/>
          <w:sz w:val="16"/>
          <w:szCs w:val="16"/>
        </w:rPr>
        <w:t xml:space="preserve">: </w:t>
      </w:r>
      <w:proofErr w:type="spellStart"/>
      <w:r>
        <w:rPr>
          <w:snapToGrid w:val="0"/>
          <w:kern w:val="28"/>
          <w:sz w:val="16"/>
          <w:szCs w:val="16"/>
          <w:lang w:val="en-US"/>
        </w:rPr>
        <w:t>sckool</w:t>
      </w:r>
      <w:proofErr w:type="spellEnd"/>
      <w:r>
        <w:rPr>
          <w:snapToGrid w:val="0"/>
          <w:kern w:val="28"/>
          <w:sz w:val="16"/>
          <w:szCs w:val="16"/>
        </w:rPr>
        <w:t>50@</w:t>
      </w:r>
      <w:r>
        <w:rPr>
          <w:snapToGrid w:val="0"/>
          <w:kern w:val="28"/>
          <w:sz w:val="16"/>
          <w:szCs w:val="16"/>
          <w:lang w:val="en-US"/>
        </w:rPr>
        <w:t>mail</w:t>
      </w:r>
      <w:r>
        <w:rPr>
          <w:snapToGrid w:val="0"/>
          <w:kern w:val="28"/>
          <w:sz w:val="16"/>
          <w:szCs w:val="16"/>
        </w:rPr>
        <w:t>.</w:t>
      </w:r>
      <w:proofErr w:type="spellStart"/>
      <w:r>
        <w:rPr>
          <w:snapToGrid w:val="0"/>
          <w:kern w:val="28"/>
          <w:sz w:val="16"/>
          <w:szCs w:val="16"/>
          <w:lang w:val="en-US"/>
        </w:rPr>
        <w:t>ru</w:t>
      </w:r>
      <w:proofErr w:type="spellEnd"/>
    </w:p>
    <w:p w:rsidR="00CF61C1" w:rsidRDefault="00CF61C1" w:rsidP="00CF61C1">
      <w:pPr>
        <w:rPr>
          <w:b/>
          <w:sz w:val="28"/>
          <w:szCs w:val="28"/>
        </w:rPr>
      </w:pPr>
    </w:p>
    <w:p w:rsidR="00CF61C1" w:rsidRDefault="00CF61C1" w:rsidP="00CF61C1">
      <w:pPr>
        <w:spacing w:line="240" w:lineRule="atLeast"/>
        <w:rPr>
          <w:sz w:val="28"/>
          <w:szCs w:val="28"/>
        </w:rPr>
      </w:pPr>
    </w:p>
    <w:tbl>
      <w:tblPr>
        <w:tblW w:w="9751" w:type="dxa"/>
        <w:tblLook w:val="01E0" w:firstRow="1" w:lastRow="1" w:firstColumn="1" w:lastColumn="1" w:noHBand="0" w:noVBand="0"/>
      </w:tblPr>
      <w:tblGrid>
        <w:gridCol w:w="3038"/>
        <w:gridCol w:w="2184"/>
        <w:gridCol w:w="4529"/>
      </w:tblGrid>
      <w:tr w:rsidR="00CF61C1" w:rsidTr="00CF61C1">
        <w:trPr>
          <w:trHeight w:val="2126"/>
        </w:trPr>
        <w:tc>
          <w:tcPr>
            <w:tcW w:w="3038" w:type="dxa"/>
          </w:tcPr>
          <w:p w:rsidR="00CF61C1" w:rsidRDefault="00CF61C1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4" w:type="dxa"/>
          </w:tcPr>
          <w:p w:rsidR="00CF61C1" w:rsidRDefault="00CF61C1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29" w:type="dxa"/>
          </w:tcPr>
          <w:p w:rsidR="00CF61C1" w:rsidRDefault="00CF61C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CF61C1" w:rsidRDefault="00CF61C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</w:p>
          <w:p w:rsidR="00CF61C1" w:rsidRDefault="00CF61C1">
            <w:pPr>
              <w:spacing w:line="240" w:lineRule="atLeast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МБОУ СОШ №50 </w:t>
            </w:r>
            <w:proofErr w:type="spellStart"/>
            <w:r>
              <w:rPr>
                <w:bCs/>
                <w:spacing w:val="-2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bCs/>
                <w:spacing w:val="-2"/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bCs/>
                <w:spacing w:val="-2"/>
                <w:sz w:val="28"/>
                <w:szCs w:val="28"/>
                <w:lang w:eastAsia="en-US"/>
              </w:rPr>
              <w:t>ахты</w:t>
            </w:r>
            <w:proofErr w:type="spellEnd"/>
          </w:p>
          <w:p w:rsidR="00CF61C1" w:rsidRDefault="00CF61C1">
            <w:pPr>
              <w:spacing w:line="240" w:lineRule="atLeast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CF61C1" w:rsidRDefault="00CF61C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</w:t>
            </w:r>
            <w:r>
              <w:rPr>
                <w:sz w:val="28"/>
                <w:szCs w:val="28"/>
                <w:lang w:eastAsia="en-US"/>
              </w:rPr>
              <w:tab/>
            </w:r>
            <w:proofErr w:type="spellStart"/>
            <w:r>
              <w:rPr>
                <w:sz w:val="28"/>
                <w:szCs w:val="28"/>
                <w:lang w:eastAsia="en-US"/>
              </w:rPr>
              <w:t>Л.Н.Дубровская</w:t>
            </w:r>
            <w:proofErr w:type="spellEnd"/>
          </w:p>
          <w:p w:rsidR="00CF61C1" w:rsidRDefault="00CF61C1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CF61C1" w:rsidRDefault="00CF61C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№ ___ от __________ 2019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г. </w:t>
            </w:r>
          </w:p>
          <w:p w:rsidR="00CF61C1" w:rsidRDefault="00CF61C1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CF61C1" w:rsidRDefault="00CF61C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CF61C1" w:rsidRDefault="00CF61C1" w:rsidP="00CF61C1">
      <w:pPr>
        <w:rPr>
          <w:b/>
          <w:sz w:val="36"/>
          <w:szCs w:val="36"/>
        </w:rPr>
      </w:pPr>
      <w:r>
        <w:t xml:space="preserve">                                              </w:t>
      </w:r>
      <w:r>
        <w:rPr>
          <w:b/>
          <w:sz w:val="36"/>
          <w:szCs w:val="36"/>
        </w:rPr>
        <w:t>РАБОЧАЯ ПРОГРАММА</w:t>
      </w:r>
    </w:p>
    <w:p w:rsidR="00CF61C1" w:rsidRDefault="00CF61C1" w:rsidP="00CF61C1">
      <w:pPr>
        <w:jc w:val="center"/>
        <w:rPr>
          <w:sz w:val="28"/>
          <w:szCs w:val="28"/>
        </w:rPr>
      </w:pPr>
    </w:p>
    <w:p w:rsidR="00CF61C1" w:rsidRDefault="00CF61C1" w:rsidP="00CF6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   </w:t>
      </w:r>
      <w:r>
        <w:rPr>
          <w:b/>
          <w:sz w:val="28"/>
          <w:szCs w:val="28"/>
        </w:rPr>
        <w:t>праву</w:t>
      </w:r>
    </w:p>
    <w:p w:rsidR="00CF61C1" w:rsidRDefault="00CF61C1" w:rsidP="00CF61C1">
      <w:pPr>
        <w:jc w:val="both"/>
      </w:pPr>
    </w:p>
    <w:p w:rsidR="00CF61C1" w:rsidRDefault="00CF61C1" w:rsidP="00CF6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 (класс)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</w:p>
    <w:tbl>
      <w:tblPr>
        <w:tblpPr w:leftFromText="180" w:rightFromText="180" w:bottomFromText="16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F61C1" w:rsidTr="00CF61C1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61C1" w:rsidRDefault="00CF61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среднее общее образование</w:t>
            </w:r>
          </w:p>
        </w:tc>
      </w:tr>
    </w:tbl>
    <w:p w:rsidR="00CF61C1" w:rsidRDefault="00CF61C1" w:rsidP="00CF61C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CF61C1" w:rsidRDefault="00CF61C1" w:rsidP="00CF61C1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рассчитана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__________________</w:t>
      </w:r>
      <w:r>
        <w:rPr>
          <w:sz w:val="28"/>
          <w:szCs w:val="28"/>
        </w:rPr>
        <w:t xml:space="preserve">часов </w:t>
      </w:r>
    </w:p>
    <w:p w:rsidR="00CF61C1" w:rsidRDefault="00CF61C1" w:rsidP="00CF61C1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календарно-учебным графиком, учебным пла</w:t>
      </w:r>
      <w:r>
        <w:rPr>
          <w:sz w:val="28"/>
          <w:szCs w:val="28"/>
        </w:rPr>
        <w:t>ном, расписанием занятий на 2019-2020</w:t>
      </w:r>
      <w:r>
        <w:rPr>
          <w:sz w:val="28"/>
          <w:szCs w:val="28"/>
        </w:rPr>
        <w:t xml:space="preserve"> учебный год. </w:t>
      </w:r>
    </w:p>
    <w:p w:rsidR="00CF61C1" w:rsidRDefault="00CF61C1" w:rsidP="00CF61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Учитель  </w:t>
      </w:r>
      <w:proofErr w:type="spellStart"/>
      <w:r>
        <w:rPr>
          <w:b/>
          <w:sz w:val="28"/>
          <w:szCs w:val="28"/>
        </w:rPr>
        <w:t>Передера</w:t>
      </w:r>
      <w:proofErr w:type="spellEnd"/>
      <w:r>
        <w:rPr>
          <w:b/>
          <w:sz w:val="28"/>
          <w:szCs w:val="28"/>
        </w:rPr>
        <w:t xml:space="preserve"> И.В.</w:t>
      </w:r>
    </w:p>
    <w:p w:rsidR="00CF61C1" w:rsidRDefault="00CF61C1" w:rsidP="00CF61C1">
      <w:pPr>
        <w:jc w:val="both"/>
        <w:rPr>
          <w:sz w:val="28"/>
          <w:szCs w:val="28"/>
        </w:rPr>
      </w:pPr>
    </w:p>
    <w:p w:rsidR="00CF61C1" w:rsidRDefault="00CF61C1" w:rsidP="00CF61C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основе:</w:t>
      </w:r>
    </w:p>
    <w:p w:rsidR="00CF61C1" w:rsidRDefault="00CF61C1" w:rsidP="00CF61C1">
      <w:pPr>
        <w:rPr>
          <w:sz w:val="28"/>
        </w:rPr>
      </w:pPr>
      <w:r>
        <w:rPr>
          <w:sz w:val="28"/>
        </w:rPr>
        <w:t>- федерального компонента государственного образовательного стандарта, утвержденного приказом Минобразования РФ от 05.03.2004 года № 1089;</w:t>
      </w:r>
    </w:p>
    <w:p w:rsidR="00CF61C1" w:rsidRDefault="00CF61C1" w:rsidP="00CF61C1">
      <w:pPr>
        <w:rPr>
          <w:sz w:val="28"/>
        </w:rPr>
      </w:pPr>
      <w:r>
        <w:rPr>
          <w:sz w:val="28"/>
        </w:rPr>
        <w:t>- БУП – 2004, утвержденного приказом Минобразования РФ №1312 от 09.03.2004 года;</w:t>
      </w:r>
    </w:p>
    <w:p w:rsidR="00CF61C1" w:rsidRDefault="00CF61C1" w:rsidP="00CF61C1">
      <w:r>
        <w:rPr>
          <w:sz w:val="28"/>
        </w:rPr>
        <w:t>-примерной программы среднего общего образования по праву</w:t>
      </w:r>
      <w:r>
        <w:t xml:space="preserve"> </w:t>
      </w:r>
      <w:r>
        <w:rPr>
          <w:sz w:val="28"/>
        </w:rPr>
        <w:t xml:space="preserve"> (базовый уровень);</w:t>
      </w:r>
    </w:p>
    <w:p w:rsidR="00CF61C1" w:rsidRDefault="00CF61C1" w:rsidP="00CF61C1">
      <w:pPr>
        <w:rPr>
          <w:sz w:val="28"/>
          <w:szCs w:val="28"/>
        </w:rPr>
      </w:pPr>
      <w:r>
        <w:rPr>
          <w:sz w:val="28"/>
        </w:rPr>
        <w:t xml:space="preserve">-авторской программы </w:t>
      </w:r>
      <w:r>
        <w:rPr>
          <w:sz w:val="28"/>
          <w:szCs w:val="28"/>
        </w:rPr>
        <w:t>А.Ф. Никитина, Т.Ф. Никитиной по праву  для учащихся 10-11 классов к учебнику  «Право. Базовый и углубленный уровни. 10-11классы», автор А.Ф. Никитин, Т.Ф. Никитина.</w:t>
      </w:r>
    </w:p>
    <w:p w:rsidR="00CF61C1" w:rsidRDefault="00CF61C1" w:rsidP="00CF61C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</w:t>
      </w:r>
    </w:p>
    <w:p w:rsidR="00CF61C1" w:rsidRDefault="00CF61C1" w:rsidP="00CF61C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2019-2020</w:t>
      </w:r>
      <w:r>
        <w:rPr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CF61C1" w:rsidRDefault="00CF61C1" w:rsidP="00CF61C1"/>
    <w:p w:rsidR="00CF61C1" w:rsidRPr="00CF61C1" w:rsidRDefault="00CF61C1" w:rsidP="00CF61C1">
      <w:pPr>
        <w:jc w:val="center"/>
        <w:rPr>
          <w:b/>
        </w:rPr>
      </w:pPr>
      <w:r w:rsidRPr="00CF61C1">
        <w:rPr>
          <w:b/>
        </w:rPr>
        <w:t>Планируемые результаты освоения предмета</w:t>
      </w:r>
    </w:p>
    <w:p w:rsidR="00CF61C1" w:rsidRPr="00CF61C1" w:rsidRDefault="00CF61C1" w:rsidP="00CF61C1">
      <w:pPr>
        <w:jc w:val="center"/>
      </w:pPr>
    </w:p>
    <w:p w:rsidR="00CF61C1" w:rsidRPr="00CF61C1" w:rsidRDefault="00CF61C1" w:rsidP="00CF61C1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F61C1">
        <w:rPr>
          <w:rFonts w:ascii="Times New Roman" w:hAnsi="Times New Roman"/>
          <w:b/>
          <w:sz w:val="24"/>
          <w:szCs w:val="24"/>
          <w:lang w:eastAsia="en-US"/>
        </w:rPr>
        <w:t>В результате изучения курса «Право» ученик должен:</w:t>
      </w:r>
    </w:p>
    <w:p w:rsidR="00CF61C1" w:rsidRPr="00CF61C1" w:rsidRDefault="00CF61C1" w:rsidP="00CF61C1">
      <w:pPr>
        <w:pStyle w:val="a9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61C1">
        <w:rPr>
          <w:rFonts w:ascii="Times New Roman" w:hAnsi="Times New Roman"/>
          <w:b/>
          <w:i/>
          <w:sz w:val="24"/>
          <w:szCs w:val="24"/>
          <w:lang w:eastAsia="en-US"/>
        </w:rPr>
        <w:t>знать/понимать</w:t>
      </w:r>
      <w:r w:rsidRPr="00CF61C1">
        <w:rPr>
          <w:rFonts w:ascii="Times New Roman" w:hAnsi="Times New Roman"/>
          <w:b/>
          <w:sz w:val="24"/>
          <w:szCs w:val="24"/>
        </w:rPr>
        <w:t xml:space="preserve"> </w:t>
      </w:r>
    </w:p>
    <w:p w:rsidR="00CF61C1" w:rsidRPr="00CF61C1" w:rsidRDefault="00CF61C1" w:rsidP="00CF61C1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1C1">
        <w:rPr>
          <w:rFonts w:ascii="Times New Roman" w:hAnsi="Times New Roman"/>
          <w:sz w:val="24"/>
          <w:szCs w:val="24"/>
        </w:rPr>
        <w:t xml:space="preserve">    </w:t>
      </w:r>
    </w:p>
    <w:p w:rsidR="00CF61C1" w:rsidRPr="00CF61C1" w:rsidRDefault="00CF61C1" w:rsidP="00CF61C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1C1">
        <w:rPr>
          <w:rFonts w:ascii="Times New Roman" w:hAnsi="Times New Roman"/>
          <w:sz w:val="24"/>
          <w:szCs w:val="24"/>
          <w:lang w:eastAsia="en-US"/>
        </w:rPr>
        <w:t xml:space="preserve">права и обязанности, гражданина как участника конкретных правоотношений </w:t>
      </w:r>
    </w:p>
    <w:p w:rsidR="00CF61C1" w:rsidRPr="00CF61C1" w:rsidRDefault="00CF61C1" w:rsidP="00CF61C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1C1">
        <w:rPr>
          <w:rFonts w:ascii="Times New Roman" w:hAnsi="Times New Roman"/>
          <w:sz w:val="24"/>
          <w:szCs w:val="24"/>
          <w:lang w:eastAsia="en-US"/>
        </w:rPr>
        <w:t xml:space="preserve">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  <w:r w:rsidRPr="00CF61C1">
        <w:rPr>
          <w:rFonts w:ascii="Times New Roman" w:hAnsi="Times New Roman"/>
          <w:sz w:val="24"/>
          <w:szCs w:val="24"/>
        </w:rPr>
        <w:t xml:space="preserve"> </w:t>
      </w:r>
    </w:p>
    <w:p w:rsidR="00CF61C1" w:rsidRPr="00CF61C1" w:rsidRDefault="00CF61C1" w:rsidP="00CF61C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1C1">
        <w:rPr>
          <w:rFonts w:ascii="Times New Roman" w:hAnsi="Times New Roman"/>
          <w:sz w:val="24"/>
          <w:szCs w:val="24"/>
        </w:rPr>
        <w:t>основные гражданские, политические, экономические, социальные и культурные права и свободы человека, уметь их характеризовать и иллюстрировать их реализацию в своей жизни</w:t>
      </w:r>
    </w:p>
    <w:p w:rsidR="00CF61C1" w:rsidRPr="00CF61C1" w:rsidRDefault="00CF61C1" w:rsidP="00CF61C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1C1">
        <w:rPr>
          <w:rFonts w:ascii="Times New Roman" w:hAnsi="Times New Roman"/>
          <w:sz w:val="24"/>
          <w:szCs w:val="24"/>
        </w:rPr>
        <w:t xml:space="preserve">порядок приобретения и прекращения гражданства РФ. </w:t>
      </w:r>
    </w:p>
    <w:p w:rsidR="00CF61C1" w:rsidRPr="00CF61C1" w:rsidRDefault="00CF61C1" w:rsidP="00CF61C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1C1">
        <w:rPr>
          <w:rFonts w:ascii="Times New Roman" w:hAnsi="Times New Roman"/>
          <w:sz w:val="24"/>
          <w:szCs w:val="24"/>
        </w:rPr>
        <w:t xml:space="preserve">понятия «унитарное государство», «федерация», «конфедерация», «гражданство»  </w:t>
      </w:r>
    </w:p>
    <w:p w:rsidR="00CF61C1" w:rsidRPr="00CF61C1" w:rsidRDefault="00CF61C1" w:rsidP="00CF61C1">
      <w:pPr>
        <w:pStyle w:val="a9"/>
        <w:ind w:left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CF61C1">
        <w:rPr>
          <w:rFonts w:ascii="Times New Roman" w:hAnsi="Times New Roman"/>
          <w:b/>
          <w:i/>
          <w:sz w:val="24"/>
          <w:szCs w:val="24"/>
          <w:lang w:eastAsia="en-US"/>
        </w:rPr>
        <w:t>уметь:</w:t>
      </w:r>
    </w:p>
    <w:p w:rsidR="00CF61C1" w:rsidRPr="00CF61C1" w:rsidRDefault="00CF61C1" w:rsidP="00CF61C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1C1">
        <w:rPr>
          <w:rFonts w:ascii="Times New Roman" w:hAnsi="Times New Roman"/>
          <w:sz w:val="24"/>
          <w:szCs w:val="24"/>
          <w:lang w:eastAsia="en-US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  <w:r w:rsidRPr="00CF61C1">
        <w:rPr>
          <w:rFonts w:ascii="Times New Roman" w:hAnsi="Times New Roman"/>
          <w:sz w:val="24"/>
          <w:szCs w:val="24"/>
        </w:rPr>
        <w:t xml:space="preserve"> </w:t>
      </w:r>
    </w:p>
    <w:p w:rsidR="00CF61C1" w:rsidRPr="00CF61C1" w:rsidRDefault="00CF61C1" w:rsidP="00CF61C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1C1">
        <w:rPr>
          <w:rFonts w:ascii="Times New Roman" w:hAnsi="Times New Roman"/>
          <w:sz w:val="24"/>
          <w:szCs w:val="24"/>
        </w:rPr>
        <w:t>классифицировать и анализировать формы государства, принципы правового государства.</w:t>
      </w:r>
    </w:p>
    <w:p w:rsidR="00CF61C1" w:rsidRPr="00CF61C1" w:rsidRDefault="00CF61C1" w:rsidP="00CF61C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1C1">
        <w:rPr>
          <w:rFonts w:ascii="Times New Roman" w:hAnsi="Times New Roman"/>
          <w:sz w:val="24"/>
          <w:szCs w:val="24"/>
          <w:lang w:eastAsia="en-US"/>
        </w:rPr>
        <w:t>характеризовать: основные черты правовой системы России, порядок принятия и вступления в силу законов,</w:t>
      </w:r>
    </w:p>
    <w:p w:rsidR="00CF61C1" w:rsidRPr="00CF61C1" w:rsidRDefault="00CF61C1" w:rsidP="00CF61C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1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61C1">
        <w:rPr>
          <w:rFonts w:ascii="Times New Roman" w:hAnsi="Times New Roman"/>
          <w:sz w:val="24"/>
          <w:szCs w:val="24"/>
        </w:rPr>
        <w:t>характеризовать систему права по отраслям, норму права и её структуру</w:t>
      </w:r>
    </w:p>
    <w:p w:rsidR="00CF61C1" w:rsidRPr="00CF61C1" w:rsidRDefault="00CF61C1" w:rsidP="00CF61C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1C1">
        <w:rPr>
          <w:rFonts w:ascii="Times New Roman" w:hAnsi="Times New Roman"/>
          <w:sz w:val="24"/>
          <w:szCs w:val="24"/>
        </w:rPr>
        <w:t xml:space="preserve"> характеризовать основы конституционного строя РФ, </w:t>
      </w:r>
    </w:p>
    <w:p w:rsidR="00CF61C1" w:rsidRPr="00CF61C1" w:rsidRDefault="00CF61C1" w:rsidP="00CF61C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1C1">
        <w:rPr>
          <w:rFonts w:ascii="Times New Roman" w:hAnsi="Times New Roman"/>
          <w:sz w:val="24"/>
          <w:szCs w:val="24"/>
        </w:rPr>
        <w:t xml:space="preserve">классифицировать и характеризовать ветви государственной власти. </w:t>
      </w:r>
    </w:p>
    <w:p w:rsidR="00CF61C1" w:rsidRPr="00CF61C1" w:rsidRDefault="00CF61C1" w:rsidP="00CF61C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1C1">
        <w:rPr>
          <w:rFonts w:ascii="Times New Roman" w:hAnsi="Times New Roman"/>
          <w:sz w:val="24"/>
          <w:szCs w:val="24"/>
        </w:rPr>
        <w:t>Объяснять понятия:    гражданство, натурализация, двойное гражданство, апатрид, бипатрид, иностранцы, беженцы</w:t>
      </w:r>
      <w:proofErr w:type="gramStart"/>
      <w:r w:rsidRPr="00CF61C1">
        <w:rPr>
          <w:rFonts w:ascii="Times New Roman" w:hAnsi="Times New Roman"/>
          <w:sz w:val="24"/>
          <w:szCs w:val="24"/>
        </w:rPr>
        <w:t>.</w:t>
      </w:r>
      <w:proofErr w:type="gramEnd"/>
      <w:r w:rsidRPr="00CF61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61C1">
        <w:rPr>
          <w:rFonts w:ascii="Times New Roman" w:hAnsi="Times New Roman"/>
          <w:sz w:val="24"/>
          <w:szCs w:val="24"/>
        </w:rPr>
        <w:t>о</w:t>
      </w:r>
      <w:proofErr w:type="gramEnd"/>
      <w:r w:rsidRPr="00CF61C1">
        <w:rPr>
          <w:rFonts w:ascii="Times New Roman" w:hAnsi="Times New Roman"/>
          <w:sz w:val="24"/>
          <w:szCs w:val="24"/>
        </w:rPr>
        <w:t>бъяснить взаимосвязь государства и права, классифицировать и характеризовать теории происхождения государства и права,</w:t>
      </w:r>
    </w:p>
    <w:p w:rsidR="00CF61C1" w:rsidRPr="00CF61C1" w:rsidRDefault="00CF61C1" w:rsidP="00CF61C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1C1">
        <w:rPr>
          <w:rFonts w:ascii="Times New Roman" w:hAnsi="Times New Roman"/>
          <w:sz w:val="24"/>
          <w:szCs w:val="24"/>
          <w:lang w:eastAsia="en-US"/>
        </w:rPr>
        <w:t xml:space="preserve">объяснять: взаимосвязь права и других социальных норм; основные условия приобретения гражданства; </w:t>
      </w:r>
    </w:p>
    <w:p w:rsidR="00CF61C1" w:rsidRPr="00CF61C1" w:rsidRDefault="00CF61C1" w:rsidP="00CF61C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1C1">
        <w:rPr>
          <w:rFonts w:ascii="Times New Roman" w:hAnsi="Times New Roman"/>
          <w:sz w:val="24"/>
          <w:szCs w:val="24"/>
          <w:lang w:eastAsia="en-US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CF61C1" w:rsidRPr="00CF61C1" w:rsidRDefault="00CF61C1" w:rsidP="00CF61C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1C1">
        <w:rPr>
          <w:rFonts w:ascii="Times New Roman" w:hAnsi="Times New Roman"/>
          <w:sz w:val="24"/>
          <w:szCs w:val="24"/>
        </w:rPr>
        <w:t>работать с текстом учебника, выделять главное, использовать ранее изученный материал для решения познавательных задач.</w:t>
      </w:r>
    </w:p>
    <w:p w:rsidR="00CF61C1" w:rsidRPr="00CF61C1" w:rsidRDefault="00CF61C1" w:rsidP="00CF61C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1C1">
        <w:rPr>
          <w:rFonts w:ascii="Times New Roman" w:hAnsi="Times New Roman"/>
          <w:sz w:val="24"/>
          <w:szCs w:val="24"/>
        </w:rPr>
        <w:t>анализировать, делать выводы, отвечать на вопросы.</w:t>
      </w:r>
    </w:p>
    <w:p w:rsidR="00CF61C1" w:rsidRPr="00CF61C1" w:rsidRDefault="00CF61C1" w:rsidP="00CF61C1">
      <w:pPr>
        <w:pStyle w:val="a9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CF61C1">
        <w:rPr>
          <w:rFonts w:ascii="Times New Roman" w:hAnsi="Times New Roman"/>
          <w:b/>
          <w:i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61C1">
        <w:rPr>
          <w:rFonts w:ascii="Times New Roman" w:hAnsi="Times New Roman"/>
          <w:b/>
          <w:i/>
          <w:sz w:val="24"/>
          <w:szCs w:val="24"/>
          <w:lang w:eastAsia="en-US"/>
        </w:rPr>
        <w:t>для</w:t>
      </w:r>
      <w:proofErr w:type="gramEnd"/>
      <w:r w:rsidRPr="00CF61C1">
        <w:rPr>
          <w:rFonts w:ascii="Times New Roman" w:hAnsi="Times New Roman"/>
          <w:b/>
          <w:i/>
          <w:sz w:val="24"/>
          <w:szCs w:val="24"/>
          <w:lang w:eastAsia="en-US"/>
        </w:rPr>
        <w:t>:</w:t>
      </w:r>
    </w:p>
    <w:p w:rsidR="00CF61C1" w:rsidRPr="00CF61C1" w:rsidRDefault="00CF61C1" w:rsidP="00CF61C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1C1">
        <w:rPr>
          <w:rFonts w:ascii="Times New Roman" w:hAnsi="Times New Roman"/>
          <w:sz w:val="24"/>
          <w:szCs w:val="24"/>
          <w:lang w:eastAsia="en-US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CF61C1" w:rsidRPr="00CF61C1" w:rsidRDefault="00CF61C1" w:rsidP="00CF61C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1C1">
        <w:rPr>
          <w:rFonts w:ascii="Times New Roman" w:hAnsi="Times New Roman"/>
          <w:sz w:val="24"/>
          <w:szCs w:val="24"/>
          <w:lang w:eastAsia="en-US"/>
        </w:rPr>
        <w:t>анализа норм закона с точки зрения конкретных условий их реализации;</w:t>
      </w:r>
    </w:p>
    <w:p w:rsidR="00CF61C1" w:rsidRPr="00CF61C1" w:rsidRDefault="00CF61C1" w:rsidP="00CF61C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1C1">
        <w:rPr>
          <w:rFonts w:ascii="Times New Roman" w:hAnsi="Times New Roman"/>
          <w:sz w:val="24"/>
          <w:szCs w:val="24"/>
          <w:lang w:eastAsia="en-US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CF61C1" w:rsidRPr="00CF61C1" w:rsidRDefault="00CF61C1" w:rsidP="00CF61C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1C1">
        <w:rPr>
          <w:rFonts w:ascii="Times New Roman" w:hAnsi="Times New Roman"/>
          <w:sz w:val="24"/>
          <w:szCs w:val="24"/>
          <w:lang w:eastAsia="en-US"/>
        </w:rPr>
        <w:t>изложения и аргументации собственных суждений о происходящих событиях и явлениях с точки зрения права;</w:t>
      </w:r>
    </w:p>
    <w:p w:rsidR="00CF61C1" w:rsidRDefault="00CF61C1" w:rsidP="00CF61C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61C1">
        <w:rPr>
          <w:rFonts w:ascii="Times New Roman" w:hAnsi="Times New Roman"/>
          <w:sz w:val="24"/>
          <w:szCs w:val="24"/>
          <w:lang w:eastAsia="en-US"/>
        </w:rPr>
        <w:t>решения правовых задач (на примерах конкретных ситуаций)</w:t>
      </w:r>
      <w:r w:rsidRPr="00CF61C1">
        <w:rPr>
          <w:rFonts w:ascii="Times New Roman" w:hAnsi="Times New Roman"/>
          <w:sz w:val="24"/>
          <w:szCs w:val="24"/>
        </w:rPr>
        <w:t>.</w:t>
      </w:r>
    </w:p>
    <w:p w:rsidR="00CF61C1" w:rsidRDefault="00CF61C1" w:rsidP="00CF61C1">
      <w:pPr>
        <w:jc w:val="center"/>
        <w:rPr>
          <w:b/>
          <w:sz w:val="28"/>
          <w:szCs w:val="28"/>
        </w:rPr>
      </w:pPr>
    </w:p>
    <w:p w:rsidR="00CF61C1" w:rsidRPr="00CF61C1" w:rsidRDefault="00CF61C1" w:rsidP="00CF61C1">
      <w:pPr>
        <w:jc w:val="center"/>
      </w:pPr>
      <w:r w:rsidRPr="00CF61C1">
        <w:rPr>
          <w:b/>
        </w:rPr>
        <w:t>Содержание</w:t>
      </w:r>
      <w:r w:rsidRPr="00CF61C1">
        <w:rPr>
          <w:b/>
        </w:rPr>
        <w:t xml:space="preserve"> </w:t>
      </w:r>
    </w:p>
    <w:p w:rsidR="00CF61C1" w:rsidRPr="00CF61C1" w:rsidRDefault="00CF61C1" w:rsidP="00CF61C1">
      <w:pPr>
        <w:widowControl w:val="0"/>
        <w:ind w:left="180"/>
        <w:jc w:val="center"/>
        <w:rPr>
          <w:b/>
        </w:rPr>
      </w:pPr>
      <w:r w:rsidRPr="00CF61C1">
        <w:rPr>
          <w:b/>
        </w:rPr>
        <w:t>Основные отрасли права</w:t>
      </w:r>
    </w:p>
    <w:p w:rsidR="00CF61C1" w:rsidRPr="00CF61C1" w:rsidRDefault="00CF61C1" w:rsidP="00CF61C1">
      <w:pPr>
        <w:pStyle w:val="1"/>
        <w:keepNext w:val="0"/>
        <w:widowControl w:val="0"/>
        <w:ind w:left="180"/>
        <w:jc w:val="both"/>
        <w:rPr>
          <w:sz w:val="24"/>
        </w:rPr>
      </w:pPr>
      <w:proofErr w:type="gramStart"/>
      <w:r w:rsidRPr="00CF61C1">
        <w:rPr>
          <w:sz w:val="24"/>
        </w:rPr>
        <w:t>Гражданские</w:t>
      </w:r>
      <w:proofErr w:type="gramEnd"/>
      <w:r w:rsidRPr="00CF61C1">
        <w:rPr>
          <w:sz w:val="24"/>
        </w:rPr>
        <w:t xml:space="preserve"> право- 3час.</w:t>
      </w:r>
    </w:p>
    <w:p w:rsidR="00CF61C1" w:rsidRPr="00CF61C1" w:rsidRDefault="00CF61C1" w:rsidP="00CF61C1">
      <w:pPr>
        <w:widowControl w:val="0"/>
        <w:ind w:left="180"/>
        <w:jc w:val="both"/>
      </w:pPr>
      <w:r w:rsidRPr="00CF61C1">
        <w:t xml:space="preserve">Понятие и источники гражданского права. Гражданский Кодекс РФ, его содержание и особенности. </w:t>
      </w:r>
    </w:p>
    <w:p w:rsidR="00CF61C1" w:rsidRPr="00CF61C1" w:rsidRDefault="00CF61C1" w:rsidP="00CF61C1">
      <w:pPr>
        <w:widowControl w:val="0"/>
        <w:ind w:left="180"/>
        <w:jc w:val="both"/>
      </w:pPr>
      <w:r w:rsidRPr="00CF61C1">
        <w:t>Обязательственное право. Понятие обязательства. Понятие сделки, договора. Стороны договора. Виды договоров. 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</w:r>
    </w:p>
    <w:p w:rsidR="00CF61C1" w:rsidRPr="00CF61C1" w:rsidRDefault="00CF61C1" w:rsidP="00CF61C1">
      <w:pPr>
        <w:widowControl w:val="0"/>
        <w:ind w:left="180"/>
        <w:jc w:val="both"/>
      </w:pPr>
      <w:r w:rsidRPr="00CF61C1">
        <w:t xml:space="preserve">Гражданская правоспособность и дееспособность. Признание гражданина </w:t>
      </w:r>
      <w:proofErr w:type="gramStart"/>
      <w:r w:rsidRPr="00CF61C1">
        <w:t>недееспособным</w:t>
      </w:r>
      <w:proofErr w:type="gramEnd"/>
      <w:r w:rsidRPr="00CF61C1">
        <w:t xml:space="preserve"> или ограничено дееспособным. Гражданские права несовершеннолетних. Эмансипация. Предприниматель  и предпринимательская деятельность. Виды предприятий.</w:t>
      </w:r>
    </w:p>
    <w:p w:rsidR="00CF61C1" w:rsidRPr="00CF61C1" w:rsidRDefault="00CF61C1" w:rsidP="00CF61C1">
      <w:pPr>
        <w:widowControl w:val="0"/>
        <w:ind w:left="180"/>
        <w:jc w:val="both"/>
      </w:pPr>
      <w:r w:rsidRPr="00CF61C1">
        <w:t>Нематериальные блага, пути их защиты. Причинение и возмещение вреда.</w:t>
      </w:r>
    </w:p>
    <w:p w:rsidR="00CF61C1" w:rsidRPr="00CF61C1" w:rsidRDefault="00CF61C1" w:rsidP="00CF61C1">
      <w:pPr>
        <w:widowControl w:val="0"/>
        <w:ind w:left="180"/>
        <w:jc w:val="both"/>
      </w:pPr>
    </w:p>
    <w:p w:rsidR="00CF61C1" w:rsidRPr="00CF61C1" w:rsidRDefault="00CF61C1" w:rsidP="00CF61C1">
      <w:pPr>
        <w:widowControl w:val="0"/>
        <w:ind w:left="180"/>
        <w:jc w:val="both"/>
      </w:pPr>
      <w:r w:rsidRPr="00CF61C1">
        <w:rPr>
          <w:b/>
        </w:rPr>
        <w:t>Налоговое право- 1 час.</w:t>
      </w:r>
    </w:p>
    <w:p w:rsidR="00CF61C1" w:rsidRPr="00CF61C1" w:rsidRDefault="00CF61C1" w:rsidP="00CF61C1">
      <w:pPr>
        <w:pStyle w:val="1"/>
        <w:keepNext w:val="0"/>
        <w:widowControl w:val="0"/>
        <w:ind w:left="180"/>
        <w:jc w:val="both"/>
        <w:rPr>
          <w:b w:val="0"/>
          <w:sz w:val="24"/>
        </w:rPr>
      </w:pPr>
      <w:r w:rsidRPr="00CF61C1">
        <w:rPr>
          <w:b w:val="0"/>
          <w:sz w:val="24"/>
        </w:rPr>
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организации. Аудит.</w:t>
      </w:r>
    </w:p>
    <w:p w:rsidR="00CF61C1" w:rsidRPr="00CF61C1" w:rsidRDefault="00CF61C1" w:rsidP="00CF61C1">
      <w:r w:rsidRPr="00CF61C1">
        <w:t xml:space="preserve">   Налоги с физических лиц. Налоговая дееспособность. Подоходный налог. Налог на имущество.            </w:t>
      </w:r>
    </w:p>
    <w:p w:rsidR="00CF61C1" w:rsidRPr="00CF61C1" w:rsidRDefault="00CF61C1" w:rsidP="00CF61C1">
      <w:r w:rsidRPr="00CF61C1">
        <w:t xml:space="preserve">   Декларация о доходах. Ответственность за уклонение от уплаты налогов. Административная и   </w:t>
      </w:r>
    </w:p>
    <w:p w:rsidR="00CF61C1" w:rsidRPr="00CF61C1" w:rsidRDefault="00CF61C1" w:rsidP="00CF61C1">
      <w:r w:rsidRPr="00CF61C1">
        <w:t xml:space="preserve">   уголовная ответственность.</w:t>
      </w:r>
    </w:p>
    <w:p w:rsidR="00CF61C1" w:rsidRPr="00CF61C1" w:rsidRDefault="00CF61C1" w:rsidP="00CF61C1">
      <w:pPr>
        <w:pStyle w:val="1"/>
        <w:keepNext w:val="0"/>
        <w:widowControl w:val="0"/>
        <w:ind w:left="180"/>
        <w:jc w:val="both"/>
        <w:rPr>
          <w:sz w:val="24"/>
        </w:rPr>
      </w:pPr>
      <w:r w:rsidRPr="00CF61C1">
        <w:rPr>
          <w:sz w:val="24"/>
        </w:rPr>
        <w:t>Семейное право- 2час.</w:t>
      </w:r>
    </w:p>
    <w:p w:rsidR="00CF61C1" w:rsidRPr="00CF61C1" w:rsidRDefault="00CF61C1" w:rsidP="00CF61C1">
      <w:pPr>
        <w:widowControl w:val="0"/>
        <w:ind w:left="180"/>
        <w:jc w:val="both"/>
      </w:pPr>
      <w:r w:rsidRPr="00CF61C1">
        <w:t>Понятие и источники семейного права. Семейный кодекс РФ. Понятие семьи. Члены семьи. Семейные правоотношения.</w:t>
      </w:r>
    </w:p>
    <w:p w:rsidR="00CF61C1" w:rsidRPr="00CF61C1" w:rsidRDefault="00CF61C1" w:rsidP="00CF61C1">
      <w:pPr>
        <w:widowControl w:val="0"/>
        <w:ind w:left="180"/>
        <w:jc w:val="both"/>
      </w:pPr>
      <w:r w:rsidRPr="00CF61C1">
        <w:t>Брак, условия его заключения. Порядок регистрации брака. Права и обязанности супругов.</w:t>
      </w:r>
    </w:p>
    <w:p w:rsidR="00CF61C1" w:rsidRPr="00CF61C1" w:rsidRDefault="00CF61C1" w:rsidP="00CF61C1">
      <w:pPr>
        <w:widowControl w:val="0"/>
        <w:ind w:left="180"/>
        <w:jc w:val="both"/>
      </w:pPr>
      <w:r w:rsidRPr="00CF61C1">
        <w:t>Брачный договор. Личные права. Имущественные права и обязанности. Брачный договор. Прекращение брака.</w:t>
      </w:r>
    </w:p>
    <w:p w:rsidR="00CF61C1" w:rsidRPr="00CF61C1" w:rsidRDefault="00CF61C1" w:rsidP="00CF61C1">
      <w:pPr>
        <w:pStyle w:val="a7"/>
        <w:ind w:left="180"/>
        <w:rPr>
          <w:color w:val="000000"/>
          <w:spacing w:val="6"/>
        </w:rPr>
      </w:pPr>
      <w:r w:rsidRPr="00CF61C1">
        <w:t xml:space="preserve">Права и обязанности родителей и детей. </w:t>
      </w:r>
      <w:r w:rsidRPr="00CF61C1">
        <w:rPr>
          <w:color w:val="000000"/>
          <w:spacing w:val="5"/>
        </w:rPr>
        <w:t>Лишение, ограничение, восста</w:t>
      </w:r>
      <w:r w:rsidRPr="00CF61C1">
        <w:rPr>
          <w:color w:val="000000"/>
          <w:spacing w:val="5"/>
        </w:rPr>
        <w:softHyphen/>
      </w:r>
      <w:r w:rsidRPr="00CF61C1">
        <w:rPr>
          <w:color w:val="000000"/>
          <w:spacing w:val="6"/>
        </w:rPr>
        <w:t>новление родительских прав. Алименты. Усыновление. Опека. Попечительство.</w:t>
      </w:r>
    </w:p>
    <w:p w:rsidR="00CF61C1" w:rsidRPr="00CF61C1" w:rsidRDefault="00CF61C1" w:rsidP="00CF61C1">
      <w:pPr>
        <w:pStyle w:val="1"/>
        <w:keepNext w:val="0"/>
        <w:widowControl w:val="0"/>
        <w:ind w:left="180"/>
        <w:jc w:val="both"/>
        <w:rPr>
          <w:sz w:val="24"/>
        </w:rPr>
      </w:pPr>
      <w:r w:rsidRPr="00CF61C1">
        <w:rPr>
          <w:sz w:val="24"/>
        </w:rPr>
        <w:t>Трудовое право- 3 час.</w:t>
      </w:r>
    </w:p>
    <w:p w:rsidR="00CF61C1" w:rsidRPr="00CF61C1" w:rsidRDefault="00CF61C1" w:rsidP="00CF61C1">
      <w:pPr>
        <w:widowControl w:val="0"/>
        <w:ind w:left="180"/>
        <w:jc w:val="both"/>
      </w:pPr>
      <w:r w:rsidRPr="00CF61C1">
        <w:t>Понятие и источники трудового права. Трудовой кодекс РФ. Трудовые правоотношения. Права и обязанности работника и работодателя.</w:t>
      </w:r>
    </w:p>
    <w:p w:rsidR="00CF61C1" w:rsidRPr="00CF61C1" w:rsidRDefault="00CF61C1" w:rsidP="00CF61C1">
      <w:pPr>
        <w:widowControl w:val="0"/>
        <w:ind w:left="180"/>
        <w:jc w:val="both"/>
      </w:pPr>
      <w:r w:rsidRPr="00CF61C1">
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</w:r>
    </w:p>
    <w:p w:rsidR="00CF61C1" w:rsidRPr="00CF61C1" w:rsidRDefault="00CF61C1" w:rsidP="00CF61C1">
      <w:pPr>
        <w:widowControl w:val="0"/>
        <w:ind w:left="180"/>
        <w:jc w:val="both"/>
        <w:rPr>
          <w:color w:val="000000"/>
          <w:spacing w:val="8"/>
        </w:rPr>
      </w:pPr>
      <w:r w:rsidRPr="00CF61C1">
        <w:t>Оплата труда.</w:t>
      </w:r>
      <w:r w:rsidRPr="00CF61C1">
        <w:rPr>
          <w:color w:val="000000"/>
          <w:spacing w:val="8"/>
        </w:rPr>
        <w:t xml:space="preserve"> Заработная плата в производственной сфере. Системы оплаты труда: повременная, сдельная, дополнительная. Охрана труда. Государственный надзор и </w:t>
      </w:r>
      <w:proofErr w:type="gramStart"/>
      <w:r w:rsidRPr="00CF61C1">
        <w:rPr>
          <w:color w:val="000000"/>
          <w:spacing w:val="8"/>
        </w:rPr>
        <w:t>контроль за</w:t>
      </w:r>
      <w:proofErr w:type="gramEnd"/>
      <w:r w:rsidRPr="00CF61C1">
        <w:rPr>
          <w:color w:val="000000"/>
          <w:spacing w:val="8"/>
        </w:rPr>
        <w:t xml:space="preserve"> соблюдением законов об охране труда. Охрана труда и здоровья женщин и несовершеннолетних.</w:t>
      </w:r>
    </w:p>
    <w:p w:rsidR="00CF61C1" w:rsidRPr="00CF61C1" w:rsidRDefault="00CF61C1" w:rsidP="00CF61C1">
      <w:pPr>
        <w:widowControl w:val="0"/>
        <w:ind w:left="180"/>
        <w:jc w:val="both"/>
      </w:pPr>
      <w:r w:rsidRPr="00CF61C1"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:rsidR="00CF61C1" w:rsidRPr="00CF61C1" w:rsidRDefault="00CF61C1" w:rsidP="00CF61C1">
      <w:pPr>
        <w:widowControl w:val="0"/>
        <w:ind w:left="180"/>
        <w:jc w:val="both"/>
        <w:rPr>
          <w:b/>
        </w:rPr>
      </w:pPr>
      <w:r w:rsidRPr="00CF61C1">
        <w:rPr>
          <w:b/>
        </w:rPr>
        <w:t>Административное право- 1 час.</w:t>
      </w:r>
    </w:p>
    <w:p w:rsidR="00CF61C1" w:rsidRPr="00CF61C1" w:rsidRDefault="00CF61C1" w:rsidP="00CF61C1">
      <w:pPr>
        <w:widowControl w:val="0"/>
        <w:ind w:left="180"/>
        <w:jc w:val="both"/>
      </w:pPr>
      <w:r w:rsidRPr="00CF61C1">
        <w:t xml:space="preserve"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</w:t>
      </w:r>
      <w:r w:rsidRPr="00CF61C1">
        <w:lastRenderedPageBreak/>
        <w:t>административных правонарушений. Административные наказания и их виды. Подведомственность дел об административных правонарушениях.</w:t>
      </w:r>
    </w:p>
    <w:p w:rsidR="00CF61C1" w:rsidRPr="00CF61C1" w:rsidRDefault="00CF61C1" w:rsidP="00CF61C1">
      <w:pPr>
        <w:widowControl w:val="0"/>
        <w:ind w:left="180"/>
        <w:jc w:val="both"/>
        <w:rPr>
          <w:b/>
        </w:rPr>
      </w:pPr>
      <w:r w:rsidRPr="00CF61C1">
        <w:rPr>
          <w:b/>
        </w:rPr>
        <w:t>Уголовное право- 3час.</w:t>
      </w:r>
    </w:p>
    <w:p w:rsidR="00CF61C1" w:rsidRPr="00CF61C1" w:rsidRDefault="00CF61C1" w:rsidP="00CF61C1">
      <w:pPr>
        <w:pStyle w:val="a7"/>
        <w:spacing w:after="0"/>
        <w:ind w:left="180"/>
        <w:jc w:val="both"/>
      </w:pPr>
      <w:r w:rsidRPr="00CF61C1">
        <w:t xml:space="preserve">Понятие преступления. Принципы российского уголовного права. Уголовный кодекс РФ, его особенности. Понятие преступления. Состав преступления. Категория преступлений. Неоднократность преступлений. Совокупность преступлений. Рецидив преступлений. Основные группы преступлений. </w:t>
      </w:r>
    </w:p>
    <w:p w:rsidR="00CF61C1" w:rsidRPr="00CF61C1" w:rsidRDefault="00CF61C1" w:rsidP="00CF61C1">
      <w:pPr>
        <w:pStyle w:val="a7"/>
        <w:spacing w:after="0"/>
        <w:ind w:left="180"/>
        <w:jc w:val="both"/>
      </w:pPr>
      <w:r w:rsidRPr="00CF61C1">
        <w:t xml:space="preserve">Понятие уголовной ответственности, ее основания. </w:t>
      </w:r>
      <w:r w:rsidRPr="00CF61C1">
        <w:rPr>
          <w:color w:val="000000"/>
          <w:spacing w:val="5"/>
        </w:rPr>
        <w:t xml:space="preserve">Понятие и цели наказания. Виды </w:t>
      </w:r>
      <w:r w:rsidRPr="00CF61C1">
        <w:rPr>
          <w:color w:val="000000"/>
          <w:spacing w:val="6"/>
        </w:rPr>
        <w:t xml:space="preserve">наказаний. </w:t>
      </w:r>
      <w:r w:rsidRPr="00CF61C1">
        <w:t>Ответственность несовершеннолетних.</w:t>
      </w:r>
      <w:r w:rsidRPr="00CF61C1">
        <w:rPr>
          <w:color w:val="000000"/>
          <w:spacing w:val="-6"/>
        </w:rPr>
        <w:t xml:space="preserve"> Меры процессуального принуждения. Досудебное произ</w:t>
      </w:r>
      <w:r w:rsidRPr="00CF61C1">
        <w:rPr>
          <w:color w:val="000000"/>
          <w:spacing w:val="-6"/>
        </w:rPr>
        <w:softHyphen/>
        <w:t xml:space="preserve">водство. Судебное производство. </w:t>
      </w:r>
      <w:r w:rsidRPr="00CF61C1">
        <w:t xml:space="preserve">  Защита прав обвиняемого, потерпевшего и свидетеля в уголовном процессе. </w:t>
      </w:r>
    </w:p>
    <w:p w:rsidR="00CF61C1" w:rsidRPr="00CF61C1" w:rsidRDefault="00CF61C1" w:rsidP="00CF61C1">
      <w:pPr>
        <w:widowControl w:val="0"/>
        <w:ind w:left="180"/>
        <w:jc w:val="both"/>
        <w:rPr>
          <w:b/>
        </w:rPr>
      </w:pPr>
      <w:r w:rsidRPr="00CF61C1">
        <w:rPr>
          <w:b/>
        </w:rPr>
        <w:t>Основы судопроизводства 1час</w:t>
      </w:r>
    </w:p>
    <w:p w:rsidR="00CF61C1" w:rsidRPr="00CF61C1" w:rsidRDefault="00CF61C1" w:rsidP="00CF61C1">
      <w:pPr>
        <w:pStyle w:val="a7"/>
        <w:spacing w:after="0"/>
        <w:ind w:left="180"/>
        <w:jc w:val="both"/>
      </w:pPr>
      <w:r w:rsidRPr="00CF61C1">
        <w:t xml:space="preserve">Конституционное, гражданское, арбитражное, уголовное судопроизводство. Основания и порядок обращения в Конституционный суд РФ. Правовые последствия принятия решения Конституционным судом РФ. </w:t>
      </w:r>
    </w:p>
    <w:p w:rsidR="00CF61C1" w:rsidRPr="00CF61C1" w:rsidRDefault="00CF61C1" w:rsidP="00CF61C1">
      <w:pPr>
        <w:pStyle w:val="a7"/>
        <w:spacing w:after="0"/>
        <w:ind w:left="180"/>
        <w:jc w:val="both"/>
      </w:pPr>
      <w:r w:rsidRPr="00CF61C1">
        <w:t xml:space="preserve">Принципы гражданского процесса. Порядок обращения в суд. Судебное разбирательство. Порядок обжалования судебных решений. </w:t>
      </w:r>
    </w:p>
    <w:p w:rsidR="00CF61C1" w:rsidRPr="00CF61C1" w:rsidRDefault="00CF61C1" w:rsidP="00CF61C1">
      <w:pPr>
        <w:pStyle w:val="a7"/>
        <w:spacing w:after="0"/>
        <w:ind w:left="180"/>
        <w:jc w:val="both"/>
      </w:pPr>
      <w:r w:rsidRPr="00CF61C1">
        <w:t>Особенности уголовного процесса. Стадии уголовного процесса. Порядок обжалования судебных решений в уголовном процессе.</w:t>
      </w:r>
    </w:p>
    <w:p w:rsidR="00CF61C1" w:rsidRPr="00CF61C1" w:rsidRDefault="00CF61C1" w:rsidP="00CF61C1">
      <w:pPr>
        <w:pStyle w:val="a7"/>
        <w:ind w:left="180"/>
        <w:jc w:val="both"/>
      </w:pPr>
      <w:proofErr w:type="gramStart"/>
      <w:r w:rsidRPr="00CF61C1">
        <w:t>Профессиональной</w:t>
      </w:r>
      <w:proofErr w:type="gramEnd"/>
      <w:r w:rsidRPr="00CF61C1">
        <w:t xml:space="preserve"> юридическое образование.  Особенности профессиональной юридической деятельности. Профессиональная этика. Юридические профессии: судьи и адвокаты. Юридические профессии: прокуроры, нотариусы, следователи. Особенности профессиональной юридической деятельности.</w:t>
      </w:r>
    </w:p>
    <w:p w:rsidR="00CF61C1" w:rsidRPr="00CF61C1" w:rsidRDefault="00CF61C1" w:rsidP="00CF61C1">
      <w:pPr>
        <w:widowControl w:val="0"/>
        <w:ind w:left="180"/>
        <w:jc w:val="center"/>
        <w:rPr>
          <w:b/>
        </w:rPr>
      </w:pPr>
      <w:r w:rsidRPr="00CF61C1">
        <w:rPr>
          <w:b/>
        </w:rPr>
        <w:t xml:space="preserve"> Правовая культура </w:t>
      </w:r>
    </w:p>
    <w:p w:rsidR="00CF61C1" w:rsidRPr="00CF61C1" w:rsidRDefault="00CF61C1" w:rsidP="00CF61C1">
      <w:pPr>
        <w:widowControl w:val="0"/>
        <w:ind w:left="180"/>
        <w:jc w:val="both"/>
      </w:pPr>
      <w:r w:rsidRPr="00CF61C1">
        <w:rPr>
          <w:b/>
        </w:rPr>
        <w:t>Правовая культура- 1 час.</w:t>
      </w:r>
    </w:p>
    <w:p w:rsidR="00CF61C1" w:rsidRPr="00CF61C1" w:rsidRDefault="00CF61C1" w:rsidP="00CF61C1">
      <w:pPr>
        <w:pStyle w:val="a5"/>
        <w:widowControl w:val="0"/>
        <w:ind w:left="180"/>
      </w:pPr>
      <w:r w:rsidRPr="00CF61C1">
        <w:t>Понятие правовой культуры. Содержание правовой культуры. Пути совершенствование правовой культуры.</w:t>
      </w:r>
    </w:p>
    <w:p w:rsidR="00CF61C1" w:rsidRPr="00CF61C1" w:rsidRDefault="00CF61C1" w:rsidP="00CF61C1">
      <w:pPr>
        <w:pStyle w:val="a5"/>
        <w:widowControl w:val="0"/>
        <w:ind w:left="180"/>
        <w:rPr>
          <w:b/>
        </w:rPr>
      </w:pPr>
      <w:r w:rsidRPr="00CF61C1">
        <w:rPr>
          <w:b/>
        </w:rPr>
        <w:t>Итоговый урок 1час</w:t>
      </w:r>
    </w:p>
    <w:p w:rsidR="00CF61C1" w:rsidRPr="00CF61C1" w:rsidRDefault="00CF61C1" w:rsidP="00CF61C1">
      <w:pPr>
        <w:jc w:val="both"/>
      </w:pPr>
    </w:p>
    <w:p w:rsidR="00CF61C1" w:rsidRPr="00CF61C1" w:rsidRDefault="00CF61C1" w:rsidP="00CF61C1">
      <w:pPr>
        <w:jc w:val="center"/>
        <w:rPr>
          <w:b/>
        </w:rPr>
      </w:pPr>
      <w:r w:rsidRPr="00CF61C1">
        <w:rPr>
          <w:b/>
        </w:rPr>
        <w:t>Формы организации учебных занятий</w:t>
      </w:r>
    </w:p>
    <w:p w:rsidR="00CF61C1" w:rsidRPr="00CF61C1" w:rsidRDefault="00CF61C1" w:rsidP="00CF61C1">
      <w:pPr>
        <w:rPr>
          <w:rStyle w:val="ac"/>
          <w:rFonts w:asciiTheme="minorHAnsi" w:hAnsiTheme="minorHAnsi" w:cstheme="minorBidi"/>
          <w:iCs/>
          <w:color w:val="000000"/>
          <w:shd w:val="clear" w:color="auto" w:fill="FFFFFF"/>
        </w:rPr>
      </w:pPr>
      <w:r w:rsidRPr="00CF61C1">
        <w:rPr>
          <w:rStyle w:val="ac"/>
          <w:iCs/>
          <w:color w:val="000000"/>
          <w:shd w:val="clear" w:color="auto" w:fill="FFFFFF"/>
        </w:rPr>
        <w:t>1)Фронтальная.</w:t>
      </w:r>
    </w:p>
    <w:p w:rsidR="00CF61C1" w:rsidRPr="00CF61C1" w:rsidRDefault="00CF61C1" w:rsidP="00CF61C1">
      <w:r w:rsidRPr="00CF61C1">
        <w:rPr>
          <w:color w:val="000000"/>
          <w:shd w:val="clear" w:color="auto" w:fill="FFFFFF"/>
        </w:rPr>
        <w:t> </w:t>
      </w:r>
      <w:r w:rsidRPr="00CF61C1">
        <w:rPr>
          <w:b/>
          <w:color w:val="000000"/>
          <w:shd w:val="clear" w:color="auto" w:fill="FFFFFF"/>
        </w:rPr>
        <w:t>Лекция-беседа</w:t>
      </w:r>
      <w:proofErr w:type="gramStart"/>
      <w:r w:rsidRPr="00CF61C1">
        <w:rPr>
          <w:b/>
          <w:color w:val="000000"/>
          <w:shd w:val="clear" w:color="auto" w:fill="FFFFFF"/>
        </w:rPr>
        <w:t xml:space="preserve"> ,</w:t>
      </w:r>
      <w:proofErr w:type="gramEnd"/>
      <w:r w:rsidRPr="00CF61C1">
        <w:rPr>
          <w:b/>
          <w:color w:val="000000"/>
          <w:shd w:val="clear" w:color="auto" w:fill="FFFFFF"/>
        </w:rPr>
        <w:t xml:space="preserve"> </w:t>
      </w:r>
      <w:r w:rsidRPr="00CF61C1">
        <w:rPr>
          <w:color w:val="000000"/>
          <w:shd w:val="clear" w:color="auto" w:fill="FFFFFF"/>
        </w:rPr>
        <w:t>старшеклассники  включаются в работу, приводят примеры, рассказывают о прочитанном, делают самостоятельные выводы, то есть проявляют высокую активность. Насыщая беседу новым фактическим материалом, предлагая учащимся наводящие вопросы, учитель старается подвести их к самостоятельному формулированию выводов, правил, закономерностей и законов.</w:t>
      </w:r>
    </w:p>
    <w:p w:rsidR="00CF61C1" w:rsidRPr="00CF61C1" w:rsidRDefault="00CF61C1" w:rsidP="00CF61C1">
      <w:pPr>
        <w:rPr>
          <w:rStyle w:val="ac"/>
          <w:rFonts w:asciiTheme="minorHAnsi" w:hAnsiTheme="minorHAnsi" w:cstheme="minorBidi"/>
          <w:iCs/>
        </w:rPr>
      </w:pPr>
      <w:r w:rsidRPr="00CF61C1">
        <w:rPr>
          <w:rStyle w:val="ac"/>
          <w:iCs/>
          <w:color w:val="000000"/>
          <w:shd w:val="clear" w:color="auto" w:fill="FFFFFF"/>
        </w:rPr>
        <w:t>2)Индивидуальная</w:t>
      </w:r>
      <w:proofErr w:type="gramStart"/>
      <w:r w:rsidRPr="00CF61C1">
        <w:rPr>
          <w:rStyle w:val="ac"/>
          <w:iCs/>
          <w:color w:val="000000"/>
          <w:shd w:val="clear" w:color="auto" w:fill="FFFFFF"/>
        </w:rPr>
        <w:t xml:space="preserve"> .</w:t>
      </w:r>
      <w:proofErr w:type="gramEnd"/>
    </w:p>
    <w:p w:rsidR="00CF61C1" w:rsidRPr="00CF61C1" w:rsidRDefault="00CF61C1" w:rsidP="00CF61C1">
      <w:pPr>
        <w:rPr>
          <w:color w:val="000000"/>
          <w:shd w:val="clear" w:color="auto" w:fill="FFFFFF"/>
        </w:rPr>
      </w:pPr>
      <w:r w:rsidRPr="00CF61C1">
        <w:rPr>
          <w:color w:val="000000"/>
          <w:shd w:val="clear" w:color="auto" w:fill="FFFFFF"/>
        </w:rPr>
        <w:t>Работа с учебником и другими источниками информации:</w:t>
      </w:r>
    </w:p>
    <w:p w:rsidR="00CF61C1" w:rsidRPr="00CF61C1" w:rsidRDefault="00CF61C1" w:rsidP="00CF61C1">
      <w:pPr>
        <w:rPr>
          <w:color w:val="000000"/>
          <w:shd w:val="clear" w:color="auto" w:fill="FFFFFF"/>
        </w:rPr>
      </w:pPr>
      <w:r w:rsidRPr="00CF61C1">
        <w:rPr>
          <w:color w:val="000000"/>
          <w:shd w:val="clear" w:color="auto" w:fill="FFFFFF"/>
        </w:rPr>
        <w:t xml:space="preserve">    -умение читать и умение вести записи, </w:t>
      </w:r>
    </w:p>
    <w:p w:rsidR="00CF61C1" w:rsidRPr="00CF61C1" w:rsidRDefault="00CF61C1" w:rsidP="00CF61C1">
      <w:pPr>
        <w:rPr>
          <w:color w:val="000000"/>
          <w:shd w:val="clear" w:color="auto" w:fill="FFFFFF"/>
        </w:rPr>
      </w:pPr>
      <w:r w:rsidRPr="00CF61C1">
        <w:rPr>
          <w:color w:val="000000"/>
          <w:shd w:val="clear" w:color="auto" w:fill="FFFFFF"/>
        </w:rPr>
        <w:t xml:space="preserve">    - составлять тезисы, аннотации, конспекты,</w:t>
      </w:r>
    </w:p>
    <w:p w:rsidR="00CF61C1" w:rsidRPr="00CF61C1" w:rsidRDefault="00CF61C1" w:rsidP="00CF61C1">
      <w:pPr>
        <w:rPr>
          <w:color w:val="000000"/>
          <w:shd w:val="clear" w:color="auto" w:fill="FFFFFF"/>
        </w:rPr>
      </w:pPr>
      <w:r w:rsidRPr="00CF61C1">
        <w:rPr>
          <w:color w:val="000000"/>
          <w:shd w:val="clear" w:color="auto" w:fill="FFFFFF"/>
        </w:rPr>
        <w:t xml:space="preserve">     - формулировать основные идеи, </w:t>
      </w:r>
    </w:p>
    <w:p w:rsidR="00CF61C1" w:rsidRPr="00CF61C1" w:rsidRDefault="00CF61C1" w:rsidP="00CF61C1">
      <w:r w:rsidRPr="00CF61C1">
        <w:rPr>
          <w:color w:val="000000"/>
          <w:shd w:val="clear" w:color="auto" w:fill="FFFFFF"/>
        </w:rPr>
        <w:t xml:space="preserve">    -классифицировать и обобщать собранные факты.</w:t>
      </w:r>
    </w:p>
    <w:p w:rsidR="00CF61C1" w:rsidRPr="00CF61C1" w:rsidRDefault="00CF61C1" w:rsidP="00CF61C1">
      <w:pPr>
        <w:rPr>
          <w:bCs/>
          <w:color w:val="000000"/>
          <w:shd w:val="clear" w:color="auto" w:fill="FFFFFF"/>
        </w:rPr>
      </w:pPr>
      <w:r w:rsidRPr="00CF61C1">
        <w:rPr>
          <w:bCs/>
          <w:color w:val="000000"/>
          <w:shd w:val="clear" w:color="auto" w:fill="FFFFFF"/>
        </w:rPr>
        <w:t>Работа с терминами и обществоведческими понятиями - ведение словаря, составление кроссвордов.</w:t>
      </w:r>
    </w:p>
    <w:p w:rsidR="00CF61C1" w:rsidRPr="00CF61C1" w:rsidRDefault="00CF61C1" w:rsidP="00CF61C1">
      <w:pPr>
        <w:rPr>
          <w:rStyle w:val="ac"/>
          <w:rFonts w:asciiTheme="minorHAnsi" w:hAnsiTheme="minorHAnsi" w:cstheme="minorBidi"/>
          <w:b w:val="0"/>
          <w:iCs/>
        </w:rPr>
      </w:pPr>
      <w:r w:rsidRPr="00CF61C1">
        <w:rPr>
          <w:rStyle w:val="ac"/>
          <w:iCs/>
          <w:color w:val="000000"/>
          <w:shd w:val="clear" w:color="auto" w:fill="FFFFFF"/>
        </w:rPr>
        <w:t xml:space="preserve">3)Групповая форма организации учебной деятельности учащихся </w:t>
      </w:r>
      <w:r w:rsidRPr="00CF61C1">
        <w:rPr>
          <w:rStyle w:val="ac"/>
          <w:i/>
          <w:iCs/>
          <w:color w:val="000000"/>
          <w:shd w:val="clear" w:color="auto" w:fill="FFFFFF"/>
        </w:rPr>
        <w:t>-</w:t>
      </w:r>
      <w:r w:rsidRPr="00CF61C1">
        <w:rPr>
          <w:i/>
          <w:iCs/>
          <w:color w:val="000000"/>
          <w:shd w:val="clear" w:color="auto" w:fill="FFFFFF"/>
        </w:rPr>
        <w:t xml:space="preserve"> </w:t>
      </w:r>
      <w:r w:rsidRPr="00CF61C1">
        <w:rPr>
          <w:rStyle w:val="ac"/>
          <w:i/>
          <w:iCs/>
          <w:color w:val="000000"/>
          <w:shd w:val="clear" w:color="auto" w:fill="FFFFFF"/>
        </w:rPr>
        <w:t xml:space="preserve"> </w:t>
      </w:r>
      <w:r w:rsidRPr="00CF61C1">
        <w:rPr>
          <w:rStyle w:val="ac"/>
          <w:b w:val="0"/>
          <w:iCs/>
          <w:color w:val="000000"/>
          <w:shd w:val="clear" w:color="auto" w:fill="FFFFFF"/>
        </w:rPr>
        <w:t>парная форма учебной работы</w:t>
      </w:r>
    </w:p>
    <w:p w:rsidR="00CF61C1" w:rsidRPr="00CF61C1" w:rsidRDefault="00CF61C1" w:rsidP="00CF61C1">
      <w:pPr>
        <w:rPr>
          <w:rStyle w:val="ac"/>
          <w:iCs/>
          <w:color w:val="000000"/>
          <w:shd w:val="clear" w:color="auto" w:fill="FFFFFF"/>
        </w:rPr>
      </w:pPr>
      <w:r w:rsidRPr="00CF61C1">
        <w:rPr>
          <w:rStyle w:val="ac"/>
          <w:iCs/>
          <w:color w:val="000000"/>
          <w:shd w:val="clear" w:color="auto" w:fill="FFFFFF"/>
        </w:rPr>
        <w:t>Используемые технологии (их элементы):</w:t>
      </w:r>
    </w:p>
    <w:p w:rsidR="00CF61C1" w:rsidRPr="00CF61C1" w:rsidRDefault="00CF61C1" w:rsidP="00CF61C1">
      <w:pPr>
        <w:rPr>
          <w:rStyle w:val="ac"/>
          <w:b w:val="0"/>
          <w:iCs/>
          <w:color w:val="000000"/>
          <w:shd w:val="clear" w:color="auto" w:fill="FFFFFF"/>
        </w:rPr>
      </w:pPr>
      <w:r w:rsidRPr="00CF61C1">
        <w:rPr>
          <w:rStyle w:val="ac"/>
          <w:b w:val="0"/>
          <w:iCs/>
          <w:color w:val="000000"/>
          <w:shd w:val="clear" w:color="auto" w:fill="FFFFFF"/>
        </w:rPr>
        <w:t>- Ситуативного обучения.</w:t>
      </w:r>
    </w:p>
    <w:p w:rsidR="00CF61C1" w:rsidRPr="00CF61C1" w:rsidRDefault="00CF61C1" w:rsidP="00CF61C1">
      <w:pPr>
        <w:rPr>
          <w:rStyle w:val="ac"/>
          <w:b w:val="0"/>
          <w:iCs/>
          <w:color w:val="000000"/>
          <w:shd w:val="clear" w:color="auto" w:fill="FFFFFF"/>
        </w:rPr>
      </w:pPr>
      <w:r w:rsidRPr="00CF61C1">
        <w:rPr>
          <w:rStyle w:val="ac"/>
          <w:b w:val="0"/>
          <w:iCs/>
          <w:color w:val="000000"/>
          <w:shd w:val="clear" w:color="auto" w:fill="FFFFFF"/>
        </w:rPr>
        <w:t>- Критическое мышление через чтение и письмо.</w:t>
      </w:r>
    </w:p>
    <w:p w:rsidR="00CF61C1" w:rsidRPr="00CF61C1" w:rsidRDefault="00CF61C1" w:rsidP="00CF61C1">
      <w:pPr>
        <w:rPr>
          <w:b/>
        </w:rPr>
      </w:pPr>
    </w:p>
    <w:p w:rsidR="00CF61C1" w:rsidRPr="00CF61C1" w:rsidRDefault="00CF61C1" w:rsidP="00CF61C1">
      <w:pPr>
        <w:rPr>
          <w:b/>
        </w:rPr>
      </w:pPr>
      <w:r w:rsidRPr="00CF61C1">
        <w:rPr>
          <w:b/>
        </w:rPr>
        <w:t xml:space="preserve">                    Основные виды учебной деятельности.</w:t>
      </w:r>
    </w:p>
    <w:p w:rsidR="00CF61C1" w:rsidRPr="00CF61C1" w:rsidRDefault="00CF61C1" w:rsidP="00CF61C1">
      <w:pPr>
        <w:rPr>
          <w:b/>
        </w:rPr>
      </w:pPr>
    </w:p>
    <w:p w:rsidR="00CF61C1" w:rsidRPr="00CF61C1" w:rsidRDefault="00CF61C1" w:rsidP="00CF61C1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F61C1">
        <w:rPr>
          <w:b/>
          <w:bCs/>
          <w:i/>
          <w:iCs/>
          <w:color w:val="000000"/>
        </w:rPr>
        <w:t>Виды деятельности со словесной (знаковой) основой:</w:t>
      </w:r>
    </w:p>
    <w:p w:rsidR="00CF61C1" w:rsidRPr="00CF61C1" w:rsidRDefault="00CF61C1" w:rsidP="00CF61C1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CF61C1">
        <w:rPr>
          <w:color w:val="000000"/>
        </w:rPr>
        <w:t>Слушание объяснений учителя.</w:t>
      </w:r>
    </w:p>
    <w:p w:rsidR="00CF61C1" w:rsidRPr="00CF61C1" w:rsidRDefault="00CF61C1" w:rsidP="00CF61C1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CF61C1">
        <w:rPr>
          <w:color w:val="000000"/>
        </w:rPr>
        <w:t>Самостоятельная работа с учебником.</w:t>
      </w:r>
    </w:p>
    <w:p w:rsidR="00CF61C1" w:rsidRPr="00CF61C1" w:rsidRDefault="00CF61C1" w:rsidP="00CF61C1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CF61C1">
        <w:rPr>
          <w:color w:val="000000"/>
        </w:rPr>
        <w:t>Отбор и сравнение материала по нескольким источникам.</w:t>
      </w:r>
    </w:p>
    <w:p w:rsidR="00CF61C1" w:rsidRPr="00CF61C1" w:rsidRDefault="00CF61C1" w:rsidP="00CF61C1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CF61C1">
        <w:rPr>
          <w:color w:val="000000"/>
        </w:rPr>
        <w:t>Систематизация учебного материала.</w:t>
      </w:r>
    </w:p>
    <w:p w:rsidR="00CF61C1" w:rsidRPr="00CF61C1" w:rsidRDefault="00CF61C1" w:rsidP="00CF61C1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F61C1">
        <w:rPr>
          <w:b/>
          <w:bCs/>
          <w:i/>
          <w:iCs/>
          <w:color w:val="000000"/>
        </w:rPr>
        <w:t>Виды деятельности на основе восприятия элементов действительности:</w:t>
      </w:r>
    </w:p>
    <w:p w:rsidR="00CF61C1" w:rsidRPr="00CF61C1" w:rsidRDefault="00CF61C1" w:rsidP="00CF61C1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CF61C1">
        <w:rPr>
          <w:color w:val="000000"/>
        </w:rPr>
        <w:t>Анализ графиков, таблиц, схем.</w:t>
      </w:r>
    </w:p>
    <w:p w:rsidR="00CF61C1" w:rsidRPr="00CF61C1" w:rsidRDefault="00CF61C1" w:rsidP="00CF61C1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CF61C1">
        <w:rPr>
          <w:color w:val="000000"/>
        </w:rPr>
        <w:t>Объяснение наблюдаемых явлений, событий.</w:t>
      </w:r>
    </w:p>
    <w:p w:rsidR="00CF61C1" w:rsidRPr="00CF61C1" w:rsidRDefault="00CF61C1" w:rsidP="00CF61C1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CF61C1">
        <w:rPr>
          <w:color w:val="000000"/>
        </w:rPr>
        <w:t>Анализ проблемных ситуаций.</w:t>
      </w:r>
    </w:p>
    <w:p w:rsidR="00CF61C1" w:rsidRPr="00CF61C1" w:rsidRDefault="00CF61C1" w:rsidP="00CF61C1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F61C1">
        <w:rPr>
          <w:b/>
          <w:bCs/>
          <w:i/>
          <w:iCs/>
          <w:color w:val="000000"/>
        </w:rPr>
        <w:t>Виды деятельности с практической (опытной) основой:</w:t>
      </w:r>
    </w:p>
    <w:p w:rsidR="00CF61C1" w:rsidRPr="00CF61C1" w:rsidRDefault="00CF61C1" w:rsidP="00CF61C1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CF61C1">
        <w:rPr>
          <w:color w:val="000000"/>
        </w:rPr>
        <w:t>Работа с раздаточным материалом.</w:t>
      </w:r>
    </w:p>
    <w:p w:rsidR="00CF61C1" w:rsidRPr="00CF61C1" w:rsidRDefault="00CF61C1" w:rsidP="00CF61C1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CF61C1">
        <w:rPr>
          <w:color w:val="000000"/>
        </w:rPr>
        <w:t>Сбор и классификация материала.</w:t>
      </w:r>
    </w:p>
    <w:p w:rsidR="00CF61C1" w:rsidRPr="00CF61C1" w:rsidRDefault="00CF61C1" w:rsidP="00CF61C1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CF61C1">
        <w:rPr>
          <w:color w:val="000000"/>
        </w:rPr>
        <w:t>Выполнение работ практикума.</w:t>
      </w:r>
    </w:p>
    <w:p w:rsidR="00CF61C1" w:rsidRPr="00CF61C1" w:rsidRDefault="00CF61C1" w:rsidP="00CF61C1">
      <w:pPr>
        <w:rPr>
          <w:rFonts w:eastAsiaTheme="minorHAnsi"/>
          <w:b/>
          <w:lang w:eastAsia="en-US"/>
        </w:rPr>
      </w:pPr>
      <w:r w:rsidRPr="00CF61C1">
        <w:rPr>
          <w:rFonts w:eastAsiaTheme="minorHAnsi"/>
          <w:b/>
          <w:lang w:eastAsia="en-US"/>
        </w:rPr>
        <w:t>Преобладающие формы  контроля знаний, умений, навыков.</w:t>
      </w:r>
    </w:p>
    <w:p w:rsidR="00CF61C1" w:rsidRPr="00CF61C1" w:rsidRDefault="00CF61C1" w:rsidP="00CF61C1">
      <w:pPr>
        <w:rPr>
          <w:rFonts w:eastAsiaTheme="minorHAnsi"/>
          <w:lang w:eastAsia="en-US"/>
        </w:rPr>
      </w:pPr>
      <w:r w:rsidRPr="00CF61C1">
        <w:rPr>
          <w:rFonts w:eastAsiaTheme="minorHAnsi"/>
          <w:lang w:eastAsia="en-US"/>
        </w:rPr>
        <w:t>Текущий контроль знаний, умений и навыков осуществляется в форме проверочных работ, тестирования, фронтальных опросов,  подготовки  презентаций, рефератов, устных ответов</w:t>
      </w:r>
    </w:p>
    <w:p w:rsidR="00CF61C1" w:rsidRPr="00CF61C1" w:rsidRDefault="00CF61C1" w:rsidP="00CF61C1">
      <w:pPr>
        <w:rPr>
          <w:rFonts w:eastAsiaTheme="minorHAnsi"/>
          <w:lang w:eastAsia="en-US"/>
        </w:rPr>
      </w:pPr>
      <w:r w:rsidRPr="00CF61C1">
        <w:rPr>
          <w:rFonts w:eastAsiaTheme="minorHAnsi"/>
          <w:lang w:eastAsia="en-US"/>
        </w:rPr>
        <w:t xml:space="preserve">Используемые педагогические технологии: ИКТ, </w:t>
      </w:r>
      <w:proofErr w:type="spellStart"/>
      <w:r w:rsidRPr="00CF61C1">
        <w:rPr>
          <w:rFonts w:eastAsiaTheme="minorHAnsi"/>
          <w:lang w:eastAsia="en-US"/>
        </w:rPr>
        <w:t>здоровьесберегающая</w:t>
      </w:r>
      <w:proofErr w:type="spellEnd"/>
      <w:r w:rsidRPr="00CF61C1">
        <w:rPr>
          <w:rFonts w:eastAsiaTheme="minorHAnsi"/>
          <w:lang w:eastAsia="en-US"/>
        </w:rPr>
        <w:t xml:space="preserve">, </w:t>
      </w:r>
      <w:proofErr w:type="gramStart"/>
      <w:r w:rsidRPr="00CF61C1">
        <w:rPr>
          <w:rFonts w:eastAsiaTheme="minorHAnsi"/>
          <w:lang w:eastAsia="en-US"/>
        </w:rPr>
        <w:t>проектная</w:t>
      </w:r>
      <w:proofErr w:type="gramEnd"/>
      <w:r w:rsidRPr="00CF61C1">
        <w:rPr>
          <w:rFonts w:eastAsiaTheme="minorHAnsi"/>
          <w:lang w:eastAsia="en-US"/>
        </w:rPr>
        <w:t>, игровая, исследовательская, проблемная.</w:t>
      </w:r>
    </w:p>
    <w:p w:rsidR="00CF61C1" w:rsidRPr="00CF61C1" w:rsidRDefault="00CF61C1" w:rsidP="00CF61C1">
      <w:pPr>
        <w:jc w:val="center"/>
        <w:rPr>
          <w:b/>
        </w:rPr>
      </w:pPr>
    </w:p>
    <w:p w:rsidR="00CF61C1" w:rsidRPr="00CF61C1" w:rsidRDefault="00CF61C1" w:rsidP="00CF61C1">
      <w:pPr>
        <w:sectPr w:rsidR="00CF61C1" w:rsidRPr="00CF61C1" w:rsidSect="00CF61C1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F61C1" w:rsidRPr="00CF61C1" w:rsidRDefault="00CF61C1" w:rsidP="00CF61C1">
      <w:pPr>
        <w:rPr>
          <w:b/>
        </w:rPr>
      </w:pPr>
    </w:p>
    <w:p w:rsidR="00CF61C1" w:rsidRPr="00CF61C1" w:rsidRDefault="00CF61C1" w:rsidP="00CF61C1">
      <w:pPr>
        <w:jc w:val="center"/>
      </w:pPr>
      <w:r w:rsidRPr="00CF61C1">
        <w:rPr>
          <w:b/>
        </w:rPr>
        <w:t xml:space="preserve">ТЕМАТИЧЕСКО  ПЛАНИРОВАНИЕ </w:t>
      </w:r>
    </w:p>
    <w:p w:rsidR="00CF61C1" w:rsidRPr="00CF61C1" w:rsidRDefault="00CF61C1" w:rsidP="00CF61C1"/>
    <w:p w:rsidR="00CF61C1" w:rsidRPr="00CF61C1" w:rsidRDefault="00CF61C1" w:rsidP="00CF61C1">
      <w:pPr>
        <w:sectPr w:rsidR="00CF61C1" w:rsidRPr="00CF61C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b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6947"/>
        <w:gridCol w:w="1559"/>
      </w:tblGrid>
      <w:tr w:rsidR="00CF61C1" w:rsidRPr="00CF61C1" w:rsidTr="00CF61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b/>
                <w:lang w:eastAsia="en-US"/>
              </w:rPr>
            </w:pPr>
            <w:r w:rsidRPr="00CF61C1">
              <w:rPr>
                <w:b/>
                <w:lang w:eastAsia="en-US"/>
              </w:rPr>
              <w:lastRenderedPageBreak/>
              <w:t xml:space="preserve">№ </w:t>
            </w:r>
            <w:proofErr w:type="spellStart"/>
            <w:r w:rsidRPr="00CF61C1">
              <w:rPr>
                <w:b/>
                <w:lang w:eastAsia="en-US"/>
              </w:rPr>
              <w:t>п</w:t>
            </w:r>
            <w:proofErr w:type="gramStart"/>
            <w:r w:rsidRPr="00CF61C1">
              <w:rPr>
                <w:b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b/>
                <w:lang w:eastAsia="en-US"/>
              </w:rPr>
            </w:pPr>
            <w:r w:rsidRPr="00CF61C1">
              <w:rPr>
                <w:b/>
                <w:lang w:eastAsia="en-US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b/>
                <w:lang w:eastAsia="en-US"/>
              </w:rPr>
            </w:pPr>
            <w:r w:rsidRPr="00CF61C1">
              <w:rPr>
                <w:b/>
                <w:lang w:eastAsia="en-US"/>
              </w:rPr>
              <w:t>Кол-во часов</w:t>
            </w:r>
          </w:p>
        </w:tc>
      </w:tr>
      <w:tr w:rsidR="00CF61C1" w:rsidRPr="00CF61C1" w:rsidTr="00CF61C1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widowControl w:val="0"/>
              <w:ind w:left="180"/>
              <w:jc w:val="center"/>
              <w:rPr>
                <w:b/>
                <w:lang w:eastAsia="en-US"/>
              </w:rPr>
            </w:pPr>
            <w:r w:rsidRPr="00CF61C1">
              <w:rPr>
                <w:b/>
                <w:lang w:val="en-US" w:eastAsia="en-US"/>
              </w:rPr>
              <w:t>III</w:t>
            </w:r>
            <w:r w:rsidRPr="00CF61C1">
              <w:rPr>
                <w:b/>
                <w:lang w:eastAsia="en-US"/>
              </w:rPr>
              <w:t>. Основные отрасли права</w:t>
            </w:r>
          </w:p>
        </w:tc>
      </w:tr>
      <w:tr w:rsidR="00CF61C1" w:rsidRPr="00CF61C1" w:rsidTr="00CF61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lang w:eastAsia="en-US"/>
              </w:rPr>
            </w:pPr>
            <w:r w:rsidRPr="00CF61C1">
              <w:rPr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both"/>
              <w:rPr>
                <w:lang w:eastAsia="en-US"/>
              </w:rPr>
            </w:pPr>
            <w:proofErr w:type="gramStart"/>
            <w:r w:rsidRPr="00CF61C1">
              <w:rPr>
                <w:lang w:eastAsia="en-US"/>
              </w:rPr>
              <w:t>Гражданские</w:t>
            </w:r>
            <w:proofErr w:type="gramEnd"/>
            <w:r w:rsidRPr="00CF61C1">
              <w:rPr>
                <w:lang w:eastAsia="en-US"/>
              </w:rPr>
              <w:t xml:space="preserve">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lang w:eastAsia="en-US"/>
              </w:rPr>
            </w:pPr>
            <w:r w:rsidRPr="00CF61C1">
              <w:rPr>
                <w:lang w:eastAsia="en-US"/>
              </w:rPr>
              <w:t>3</w:t>
            </w:r>
          </w:p>
        </w:tc>
      </w:tr>
      <w:tr w:rsidR="00CF61C1" w:rsidRPr="00CF61C1" w:rsidTr="00CF61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lang w:eastAsia="en-US"/>
              </w:rPr>
            </w:pPr>
            <w:r w:rsidRPr="00CF61C1">
              <w:rPr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widowControl w:val="0"/>
              <w:ind w:left="180"/>
              <w:jc w:val="both"/>
              <w:rPr>
                <w:lang w:eastAsia="en-US"/>
              </w:rPr>
            </w:pPr>
            <w:r w:rsidRPr="00CF61C1">
              <w:rPr>
                <w:b/>
                <w:lang w:eastAsia="en-US"/>
              </w:rPr>
              <w:t>Налоговое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lang w:eastAsia="en-US"/>
              </w:rPr>
            </w:pPr>
            <w:r w:rsidRPr="00CF61C1">
              <w:rPr>
                <w:lang w:eastAsia="en-US"/>
              </w:rPr>
              <w:t>1</w:t>
            </w:r>
          </w:p>
        </w:tc>
      </w:tr>
      <w:tr w:rsidR="00CF61C1" w:rsidRPr="00CF61C1" w:rsidTr="00CF61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lang w:eastAsia="en-US"/>
              </w:rPr>
            </w:pPr>
            <w:r w:rsidRPr="00CF61C1">
              <w:rPr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pStyle w:val="1"/>
              <w:keepNext w:val="0"/>
              <w:widowControl w:val="0"/>
              <w:ind w:left="180"/>
              <w:jc w:val="both"/>
              <w:rPr>
                <w:sz w:val="24"/>
                <w:lang w:eastAsia="en-US"/>
              </w:rPr>
            </w:pPr>
            <w:r w:rsidRPr="00CF61C1">
              <w:rPr>
                <w:sz w:val="24"/>
                <w:lang w:eastAsia="en-US"/>
              </w:rPr>
              <w:t>Семейное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lang w:eastAsia="en-US"/>
              </w:rPr>
            </w:pPr>
            <w:r w:rsidRPr="00CF61C1">
              <w:rPr>
                <w:lang w:eastAsia="en-US"/>
              </w:rPr>
              <w:t>2</w:t>
            </w:r>
          </w:p>
        </w:tc>
      </w:tr>
      <w:tr w:rsidR="00CF61C1" w:rsidRPr="00CF61C1" w:rsidTr="00CF61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lang w:eastAsia="en-US"/>
              </w:rPr>
            </w:pPr>
            <w:r w:rsidRPr="00CF61C1">
              <w:rPr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both"/>
              <w:rPr>
                <w:lang w:eastAsia="en-US"/>
              </w:rPr>
            </w:pPr>
            <w:r w:rsidRPr="00CF61C1">
              <w:rPr>
                <w:lang w:eastAsia="en-US"/>
              </w:rPr>
              <w:t>Трудовое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lang w:eastAsia="en-US"/>
              </w:rPr>
            </w:pPr>
            <w:r w:rsidRPr="00CF61C1">
              <w:rPr>
                <w:lang w:eastAsia="en-US"/>
              </w:rPr>
              <w:t>3</w:t>
            </w:r>
          </w:p>
        </w:tc>
      </w:tr>
      <w:tr w:rsidR="00CF61C1" w:rsidRPr="00CF61C1" w:rsidTr="00CF61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lang w:eastAsia="en-US"/>
              </w:rPr>
            </w:pPr>
            <w:r w:rsidRPr="00CF61C1">
              <w:rPr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both"/>
              <w:rPr>
                <w:lang w:eastAsia="en-US"/>
              </w:rPr>
            </w:pPr>
            <w:r w:rsidRPr="00CF61C1">
              <w:rPr>
                <w:lang w:eastAsia="en-US"/>
              </w:rPr>
              <w:t>Административное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lang w:eastAsia="en-US"/>
              </w:rPr>
            </w:pPr>
            <w:r w:rsidRPr="00CF61C1">
              <w:rPr>
                <w:lang w:eastAsia="en-US"/>
              </w:rPr>
              <w:t>2</w:t>
            </w:r>
          </w:p>
        </w:tc>
      </w:tr>
      <w:tr w:rsidR="00CF61C1" w:rsidRPr="00CF61C1" w:rsidTr="00CF61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lang w:eastAsia="en-US"/>
              </w:rPr>
            </w:pPr>
            <w:r w:rsidRPr="00CF61C1">
              <w:rPr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both"/>
              <w:rPr>
                <w:lang w:eastAsia="en-US"/>
              </w:rPr>
            </w:pPr>
            <w:r w:rsidRPr="00CF61C1">
              <w:rPr>
                <w:lang w:eastAsia="en-US"/>
              </w:rPr>
              <w:t>Уголовное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lang w:eastAsia="en-US"/>
              </w:rPr>
            </w:pPr>
            <w:r w:rsidRPr="00CF61C1">
              <w:rPr>
                <w:lang w:eastAsia="en-US"/>
              </w:rPr>
              <w:t>3</w:t>
            </w:r>
          </w:p>
        </w:tc>
      </w:tr>
      <w:tr w:rsidR="00CF61C1" w:rsidRPr="00CF61C1" w:rsidTr="00CF61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lang w:eastAsia="en-US"/>
              </w:rPr>
            </w:pPr>
            <w:r w:rsidRPr="00CF61C1">
              <w:rPr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both"/>
              <w:rPr>
                <w:lang w:eastAsia="en-US"/>
              </w:rPr>
            </w:pPr>
            <w:r w:rsidRPr="00CF61C1">
              <w:rPr>
                <w:lang w:eastAsia="en-US"/>
              </w:rPr>
              <w:t>Основы судопроизводства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lang w:eastAsia="en-US"/>
              </w:rPr>
            </w:pPr>
            <w:r w:rsidRPr="00CF61C1">
              <w:rPr>
                <w:lang w:eastAsia="en-US"/>
              </w:rPr>
              <w:t>1</w:t>
            </w:r>
          </w:p>
        </w:tc>
      </w:tr>
      <w:tr w:rsidR="00CF61C1" w:rsidRPr="00CF61C1" w:rsidTr="00CF61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lang w:eastAsia="en-US"/>
              </w:rPr>
            </w:pPr>
            <w:r w:rsidRPr="00CF61C1">
              <w:rPr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widowControl w:val="0"/>
              <w:ind w:left="180"/>
              <w:jc w:val="both"/>
              <w:rPr>
                <w:lang w:eastAsia="en-US"/>
              </w:rPr>
            </w:pPr>
            <w:r w:rsidRPr="00CF61C1">
              <w:rPr>
                <w:b/>
                <w:lang w:eastAsia="en-US"/>
              </w:rPr>
              <w:t>Правовая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lang w:eastAsia="en-US"/>
              </w:rPr>
            </w:pPr>
            <w:r w:rsidRPr="00CF61C1">
              <w:rPr>
                <w:lang w:eastAsia="en-US"/>
              </w:rPr>
              <w:t>1</w:t>
            </w:r>
          </w:p>
        </w:tc>
      </w:tr>
      <w:tr w:rsidR="00CF61C1" w:rsidRPr="00CF61C1" w:rsidTr="00CF61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lang w:eastAsia="en-US"/>
              </w:rPr>
            </w:pPr>
            <w:r w:rsidRPr="00CF61C1">
              <w:rPr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both"/>
              <w:rPr>
                <w:lang w:eastAsia="en-US"/>
              </w:rPr>
            </w:pPr>
            <w:r w:rsidRPr="00CF61C1">
              <w:rPr>
                <w:lang w:eastAsia="en-US"/>
              </w:rPr>
              <w:t>Повторение по 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lang w:eastAsia="en-US"/>
              </w:rPr>
            </w:pPr>
            <w:r w:rsidRPr="00CF61C1">
              <w:rPr>
                <w:lang w:eastAsia="en-US"/>
              </w:rPr>
              <w:t>1</w:t>
            </w:r>
          </w:p>
        </w:tc>
      </w:tr>
      <w:tr w:rsidR="00CF61C1" w:rsidRPr="00CF61C1" w:rsidTr="00CF61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lang w:eastAsia="en-US"/>
              </w:rPr>
            </w:pPr>
            <w:r w:rsidRPr="00CF61C1">
              <w:rPr>
                <w:lang w:eastAsia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both"/>
              <w:rPr>
                <w:lang w:eastAsia="en-US"/>
              </w:rPr>
            </w:pPr>
            <w:r w:rsidRPr="00CF61C1">
              <w:rPr>
                <w:lang w:eastAsia="en-US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C1" w:rsidRPr="00CF61C1" w:rsidRDefault="00CF61C1">
            <w:pPr>
              <w:jc w:val="center"/>
              <w:rPr>
                <w:lang w:eastAsia="en-US"/>
              </w:rPr>
            </w:pPr>
            <w:r w:rsidRPr="00CF61C1">
              <w:rPr>
                <w:lang w:eastAsia="en-US"/>
              </w:rPr>
              <w:t>17</w:t>
            </w:r>
          </w:p>
        </w:tc>
      </w:tr>
    </w:tbl>
    <w:p w:rsidR="00CF61C1" w:rsidRPr="00CF61C1" w:rsidRDefault="00CF61C1" w:rsidP="00CF61C1"/>
    <w:p w:rsidR="00CF61C1" w:rsidRPr="00CF61C1" w:rsidRDefault="00CF61C1" w:rsidP="00CF61C1"/>
    <w:p w:rsidR="00CF61C1" w:rsidRPr="00CF61C1" w:rsidRDefault="00CF61C1" w:rsidP="00CF61C1"/>
    <w:p w:rsidR="00CF61C1" w:rsidRPr="00CF61C1" w:rsidRDefault="00CF61C1" w:rsidP="00CF61C1"/>
    <w:p w:rsidR="00CF61C1" w:rsidRPr="00CF61C1" w:rsidRDefault="00CF61C1" w:rsidP="00CF61C1"/>
    <w:p w:rsidR="00CF61C1" w:rsidRPr="00CF61C1" w:rsidRDefault="00CF61C1" w:rsidP="00CF61C1"/>
    <w:p w:rsidR="00CF61C1" w:rsidRPr="00CF61C1" w:rsidRDefault="00CF61C1" w:rsidP="00CF61C1"/>
    <w:p w:rsidR="00CF61C1" w:rsidRPr="00CF61C1" w:rsidRDefault="00CF61C1" w:rsidP="00CF61C1"/>
    <w:p w:rsidR="00CF61C1" w:rsidRPr="00CF61C1" w:rsidRDefault="00CF61C1" w:rsidP="00CF61C1"/>
    <w:p w:rsidR="00CF61C1" w:rsidRPr="00CF61C1" w:rsidRDefault="00CF61C1" w:rsidP="00CF61C1"/>
    <w:p w:rsidR="00CF61C1" w:rsidRPr="00CF61C1" w:rsidRDefault="00CF61C1" w:rsidP="00CF61C1"/>
    <w:p w:rsidR="00CF61C1" w:rsidRPr="00CF61C1" w:rsidRDefault="00CF61C1" w:rsidP="00CF61C1"/>
    <w:p w:rsidR="00CF61C1" w:rsidRPr="00CF61C1" w:rsidRDefault="00CF61C1" w:rsidP="00CF61C1"/>
    <w:p w:rsidR="00CF61C1" w:rsidRPr="00CF61C1" w:rsidRDefault="00CF61C1" w:rsidP="00CF61C1"/>
    <w:p w:rsidR="00CF61C1" w:rsidRPr="00CF61C1" w:rsidRDefault="00CF61C1" w:rsidP="00CF61C1"/>
    <w:p w:rsidR="00CF61C1" w:rsidRDefault="00CF61C1" w:rsidP="00CF61C1"/>
    <w:p w:rsidR="00CF61C1" w:rsidRDefault="00CF61C1" w:rsidP="00CF61C1"/>
    <w:p w:rsidR="00CF61C1" w:rsidRDefault="00CF61C1" w:rsidP="00CF61C1"/>
    <w:p w:rsidR="00CF61C1" w:rsidRDefault="00CF61C1" w:rsidP="00CF61C1">
      <w:pPr>
        <w:sectPr w:rsidR="00CF61C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F61C1" w:rsidRPr="00CF61C1" w:rsidRDefault="00CF61C1" w:rsidP="00CF61C1">
      <w:r w:rsidRPr="00CF61C1">
        <w:lastRenderedPageBreak/>
        <w:t xml:space="preserve">СОГЛАСОВАНО                                    </w:t>
      </w:r>
    </w:p>
    <w:p w:rsidR="00CF61C1" w:rsidRPr="00CF61C1" w:rsidRDefault="00CF61C1" w:rsidP="00CF61C1">
      <w:r w:rsidRPr="00CF61C1">
        <w:t xml:space="preserve">                  </w:t>
      </w:r>
    </w:p>
    <w:p w:rsidR="00CF61C1" w:rsidRPr="00CF61C1" w:rsidRDefault="00CF61C1" w:rsidP="00CF61C1">
      <w:r w:rsidRPr="00CF61C1">
        <w:t xml:space="preserve">Протокол заседания </w:t>
      </w:r>
    </w:p>
    <w:p w:rsidR="00CF61C1" w:rsidRPr="00CF61C1" w:rsidRDefault="00CF61C1" w:rsidP="00CF61C1">
      <w:r w:rsidRPr="00CF61C1">
        <w:t xml:space="preserve">методического совета </w:t>
      </w:r>
    </w:p>
    <w:p w:rsidR="00CF61C1" w:rsidRPr="00CF61C1" w:rsidRDefault="00CF61C1" w:rsidP="00CF61C1">
      <w:r w:rsidRPr="00CF61C1">
        <w:t>МБОУ СОШ №50</w:t>
      </w:r>
    </w:p>
    <w:p w:rsidR="00CF61C1" w:rsidRPr="00CF61C1" w:rsidRDefault="00CF61C1" w:rsidP="00CF61C1">
      <w:r>
        <w:t xml:space="preserve">от ________2019 </w:t>
      </w:r>
      <w:r w:rsidRPr="00CF61C1">
        <w:t>года № ____</w:t>
      </w:r>
    </w:p>
    <w:p w:rsidR="00CF61C1" w:rsidRPr="00CF61C1" w:rsidRDefault="00CF61C1" w:rsidP="00CF61C1"/>
    <w:p w:rsidR="00CF61C1" w:rsidRPr="00CF61C1" w:rsidRDefault="00CF61C1" w:rsidP="00CF61C1">
      <w:r w:rsidRPr="00CF61C1">
        <w:lastRenderedPageBreak/>
        <w:t>СОГЛАСОВАНО</w:t>
      </w:r>
    </w:p>
    <w:p w:rsidR="00CF61C1" w:rsidRPr="00CF61C1" w:rsidRDefault="00CF61C1" w:rsidP="00CF61C1">
      <w:pPr>
        <w:jc w:val="center"/>
      </w:pPr>
    </w:p>
    <w:p w:rsidR="00CF61C1" w:rsidRPr="00CF61C1" w:rsidRDefault="00CF61C1" w:rsidP="00CF61C1">
      <w:r w:rsidRPr="00CF61C1">
        <w:t>Заместитель директора по УВР</w:t>
      </w:r>
    </w:p>
    <w:p w:rsidR="00CF61C1" w:rsidRPr="00CF61C1" w:rsidRDefault="00CF61C1" w:rsidP="00CF61C1">
      <w:pPr>
        <w:jc w:val="center"/>
      </w:pPr>
    </w:p>
    <w:p w:rsidR="00CF61C1" w:rsidRPr="00CF61C1" w:rsidRDefault="00CF61C1" w:rsidP="00CF61C1">
      <w:r w:rsidRPr="00CF61C1">
        <w:t>______________</w:t>
      </w:r>
      <w:proofErr w:type="spellStart"/>
      <w:r w:rsidRPr="00CF61C1">
        <w:t>С.Ю.Богдан</w:t>
      </w:r>
      <w:proofErr w:type="spellEnd"/>
    </w:p>
    <w:p w:rsidR="00CF61C1" w:rsidRPr="00CF61C1" w:rsidRDefault="00CF61C1" w:rsidP="00CF61C1">
      <w:pPr>
        <w:jc w:val="center"/>
      </w:pPr>
    </w:p>
    <w:p w:rsidR="00CF61C1" w:rsidRPr="00CF61C1" w:rsidRDefault="00CF61C1" w:rsidP="00CF61C1">
      <w:r>
        <w:t>______________2019</w:t>
      </w:r>
      <w:r w:rsidRPr="00CF61C1">
        <w:t xml:space="preserve"> года</w:t>
      </w:r>
    </w:p>
    <w:p w:rsidR="00CF61C1" w:rsidRDefault="00CF61C1" w:rsidP="00CF61C1">
      <w:pPr>
        <w:rPr>
          <w:sz w:val="28"/>
          <w:szCs w:val="28"/>
        </w:rPr>
        <w:sectPr w:rsidR="00CF61C1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CF61C1" w:rsidRDefault="00CF61C1" w:rsidP="00CF61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</w:t>
      </w:r>
      <w:proofErr w:type="spellStart"/>
      <w:r w:rsidRPr="00CF61C1">
        <w:t>С.Ю.Богдан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CF61C1" w:rsidRDefault="00CF61C1" w:rsidP="00CF61C1">
      <w:pPr>
        <w:rPr>
          <w:sz w:val="28"/>
          <w:szCs w:val="28"/>
        </w:rPr>
      </w:pPr>
    </w:p>
    <w:p w:rsidR="00CF61C1" w:rsidRDefault="00CF61C1" w:rsidP="00CF61C1">
      <w:pPr>
        <w:rPr>
          <w:sz w:val="28"/>
          <w:szCs w:val="28"/>
        </w:rPr>
      </w:pPr>
    </w:p>
    <w:p w:rsidR="00CF61C1" w:rsidRDefault="00CF61C1" w:rsidP="00CF61C1">
      <w:pPr>
        <w:rPr>
          <w:sz w:val="28"/>
          <w:szCs w:val="28"/>
        </w:rPr>
      </w:pPr>
    </w:p>
    <w:p w:rsidR="00CF61C1" w:rsidRDefault="00CF61C1" w:rsidP="00CF61C1">
      <w:pPr>
        <w:rPr>
          <w:sz w:val="28"/>
          <w:szCs w:val="28"/>
        </w:rPr>
        <w:sectPr w:rsidR="00CF61C1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CF61C1" w:rsidRDefault="00CF61C1" w:rsidP="00CF61C1">
      <w:pPr>
        <w:rPr>
          <w:sz w:val="28"/>
          <w:szCs w:val="28"/>
        </w:rPr>
      </w:pPr>
    </w:p>
    <w:p w:rsidR="00CF61C1" w:rsidRDefault="00CF61C1" w:rsidP="00CF61C1"/>
    <w:p w:rsidR="008B60CF" w:rsidRDefault="008B60CF"/>
    <w:sectPr w:rsidR="008B60CF" w:rsidSect="003B1E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3B" w:rsidRDefault="00F1283B" w:rsidP="00CF61C1">
      <w:r>
        <w:separator/>
      </w:r>
    </w:p>
  </w:endnote>
  <w:endnote w:type="continuationSeparator" w:id="0">
    <w:p w:rsidR="00F1283B" w:rsidRDefault="00F1283B" w:rsidP="00CF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83565"/>
      <w:docPartObj>
        <w:docPartGallery w:val="Page Numbers (Bottom of Page)"/>
        <w:docPartUnique/>
      </w:docPartObj>
    </w:sdtPr>
    <w:sdtContent>
      <w:p w:rsidR="00CF61C1" w:rsidRDefault="00CF61C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F61C1" w:rsidRDefault="00CF61C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3B" w:rsidRDefault="00F1283B" w:rsidP="00CF61C1">
      <w:r>
        <w:separator/>
      </w:r>
    </w:p>
  </w:footnote>
  <w:footnote w:type="continuationSeparator" w:id="0">
    <w:p w:rsidR="00F1283B" w:rsidRDefault="00F1283B" w:rsidP="00CF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E31"/>
    <w:multiLevelType w:val="multilevel"/>
    <w:tmpl w:val="5A44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72401"/>
    <w:multiLevelType w:val="multilevel"/>
    <w:tmpl w:val="0B56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B47F7"/>
    <w:multiLevelType w:val="multilevel"/>
    <w:tmpl w:val="3B9050A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A2C7C3F"/>
    <w:multiLevelType w:val="multilevel"/>
    <w:tmpl w:val="B8F4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12"/>
    <w:rsid w:val="00056AB6"/>
    <w:rsid w:val="003B1ED0"/>
    <w:rsid w:val="004E27F4"/>
    <w:rsid w:val="00820F71"/>
    <w:rsid w:val="008B60CF"/>
    <w:rsid w:val="00A35212"/>
    <w:rsid w:val="00CF61C1"/>
    <w:rsid w:val="00D75B9B"/>
    <w:rsid w:val="00F1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1C1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B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F61C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F61C1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CF61C1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6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F61C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F6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CF61C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CF61C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CF6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CF61C1"/>
    <w:rPr>
      <w:b/>
      <w:bCs/>
    </w:rPr>
  </w:style>
  <w:style w:type="paragraph" w:styleId="ad">
    <w:name w:val="header"/>
    <w:basedOn w:val="a"/>
    <w:link w:val="ae"/>
    <w:uiPriority w:val="99"/>
    <w:unhideWhenUsed/>
    <w:rsid w:val="00CF61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F6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F61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F6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F61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61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1C1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B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F61C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F61C1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CF61C1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6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F61C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F6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CF61C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CF61C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CF6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CF61C1"/>
    <w:rPr>
      <w:b/>
      <w:bCs/>
    </w:rPr>
  </w:style>
  <w:style w:type="paragraph" w:styleId="ad">
    <w:name w:val="header"/>
    <w:basedOn w:val="a"/>
    <w:link w:val="ae"/>
    <w:uiPriority w:val="99"/>
    <w:unhideWhenUsed/>
    <w:rsid w:val="00CF61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F6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F61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F6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F61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6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2019-06-18T19:28:00Z</cp:lastPrinted>
  <dcterms:created xsi:type="dcterms:W3CDTF">2019-06-16T17:03:00Z</dcterms:created>
  <dcterms:modified xsi:type="dcterms:W3CDTF">2019-06-18T19:28:00Z</dcterms:modified>
</cp:coreProperties>
</file>