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40" w:rsidRPr="00820540" w:rsidRDefault="00820540" w:rsidP="00820540">
      <w:pPr>
        <w:pStyle w:val="af"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820540">
        <w:rPr>
          <w:rFonts w:ascii="Times New Roman" w:hAnsi="Times New Roman"/>
          <w:iCs/>
          <w:sz w:val="24"/>
          <w:szCs w:val="24"/>
        </w:rPr>
        <w:t xml:space="preserve">Планируемые предметные результаты освоения </w:t>
      </w:r>
      <w:proofErr w:type="gramStart"/>
      <w:r w:rsidRPr="00820540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820540">
        <w:rPr>
          <w:rFonts w:ascii="Times New Roman" w:hAnsi="Times New Roman"/>
          <w:iCs/>
          <w:sz w:val="24"/>
          <w:szCs w:val="24"/>
        </w:rPr>
        <w:t xml:space="preserve"> с</w:t>
      </w:r>
    </w:p>
    <w:p w:rsidR="00820540" w:rsidRPr="00820540" w:rsidRDefault="00820540" w:rsidP="00820540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iCs/>
          <w:sz w:val="24"/>
          <w:szCs w:val="24"/>
        </w:rPr>
        <w:t>ОВЗ АООП НОО</w:t>
      </w:r>
    </w:p>
    <w:p w:rsidR="00820540" w:rsidRPr="00820540" w:rsidRDefault="00820540" w:rsidP="00820540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i/>
          <w:iCs/>
          <w:sz w:val="24"/>
          <w:szCs w:val="24"/>
        </w:rPr>
        <w:t xml:space="preserve">Личностными </w:t>
      </w:r>
      <w:r w:rsidRPr="00820540">
        <w:rPr>
          <w:rFonts w:ascii="Times New Roman" w:hAnsi="Times New Roman"/>
          <w:sz w:val="24"/>
          <w:szCs w:val="24"/>
        </w:rPr>
        <w:t xml:space="preserve">результатами изучения русского языка в начальной школе являются: </w:t>
      </w:r>
    </w:p>
    <w:p w:rsidR="00820540" w:rsidRPr="00820540" w:rsidRDefault="00820540" w:rsidP="00820540">
      <w:pPr>
        <w:pStyle w:val="af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осознание языка как основного средства человеческого общения; восприятие русского языка как явления национальной культуры;</w:t>
      </w:r>
    </w:p>
    <w:p w:rsidR="00820540" w:rsidRPr="00820540" w:rsidRDefault="00820540" w:rsidP="00820540">
      <w:pPr>
        <w:pStyle w:val="af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820540" w:rsidRPr="00820540" w:rsidRDefault="00820540" w:rsidP="00820540">
      <w:pPr>
        <w:pStyle w:val="af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способностью к самооценке на основе наблюдения за собственной речью.</w:t>
      </w:r>
    </w:p>
    <w:p w:rsidR="00820540" w:rsidRPr="00820540" w:rsidRDefault="00820540" w:rsidP="00820540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20540">
        <w:rPr>
          <w:rFonts w:ascii="Times New Roman" w:hAnsi="Times New Roman"/>
          <w:i/>
          <w:iCs/>
          <w:sz w:val="24"/>
          <w:szCs w:val="24"/>
        </w:rPr>
        <w:t>Метапредметными</w:t>
      </w:r>
      <w:proofErr w:type="spellEnd"/>
      <w:r w:rsidRPr="008205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0540">
        <w:rPr>
          <w:rFonts w:ascii="Times New Roman" w:hAnsi="Times New Roman"/>
          <w:sz w:val="24"/>
          <w:szCs w:val="24"/>
        </w:rPr>
        <w:t>результатами изучения русского языка в начальной школе являются:</w:t>
      </w:r>
    </w:p>
    <w:p w:rsidR="00820540" w:rsidRPr="00820540" w:rsidRDefault="00820540" w:rsidP="00820540">
      <w:pPr>
        <w:pStyle w:val="af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820540" w:rsidRPr="00820540" w:rsidRDefault="00820540" w:rsidP="00820540">
      <w:pPr>
        <w:pStyle w:val="af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 xml:space="preserve">способность ориентироваться в целях, задачах, средствах и условиях общения; </w:t>
      </w:r>
    </w:p>
    <w:p w:rsidR="00820540" w:rsidRPr="00820540" w:rsidRDefault="00820540" w:rsidP="00820540">
      <w:pPr>
        <w:pStyle w:val="af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</w:p>
    <w:p w:rsidR="00820540" w:rsidRPr="00820540" w:rsidRDefault="00820540" w:rsidP="00820540">
      <w:pPr>
        <w:pStyle w:val="af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 xml:space="preserve">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820540" w:rsidRPr="00820540" w:rsidRDefault="00820540" w:rsidP="00820540">
      <w:pPr>
        <w:pStyle w:val="af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 xml:space="preserve">стремление к более точному выражению собственного мнения и позиции; </w:t>
      </w:r>
    </w:p>
    <w:p w:rsidR="00820540" w:rsidRPr="00820540" w:rsidRDefault="00820540" w:rsidP="00820540">
      <w:pPr>
        <w:pStyle w:val="af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умение задавать вопросы.</w:t>
      </w:r>
    </w:p>
    <w:p w:rsidR="00820540" w:rsidRPr="00820540" w:rsidRDefault="00820540" w:rsidP="00820540">
      <w:pPr>
        <w:spacing w:line="276" w:lineRule="auto"/>
        <w:rPr>
          <w:b/>
          <w:lang w:eastAsia="ru-RU"/>
        </w:rPr>
      </w:pPr>
      <w:r w:rsidRPr="00820540">
        <w:rPr>
          <w:b/>
          <w:lang w:eastAsia="ru-RU"/>
        </w:rPr>
        <w:t xml:space="preserve">  Предметные результаты</w:t>
      </w:r>
    </w:p>
    <w:p w:rsidR="00820540" w:rsidRPr="00820540" w:rsidRDefault="00820540" w:rsidP="00820540">
      <w:pPr>
        <w:spacing w:line="276" w:lineRule="auto"/>
        <w:rPr>
          <w:b/>
          <w:lang w:eastAsia="ru-RU"/>
        </w:rPr>
      </w:pPr>
    </w:p>
    <w:p w:rsidR="00820540" w:rsidRPr="00820540" w:rsidRDefault="00820540" w:rsidP="00820540">
      <w:pPr>
        <w:spacing w:line="276" w:lineRule="auto"/>
        <w:rPr>
          <w:b/>
          <w:lang w:eastAsia="ru-RU"/>
        </w:rPr>
      </w:pPr>
      <w:r w:rsidRPr="00820540">
        <w:rPr>
          <w:b/>
          <w:lang w:eastAsia="ru-RU"/>
        </w:rPr>
        <w:t>ОБЩИЕ ПРЕДМЕТНЫЕ РЕЗУЛЬТАТЫ ОСВОЕНИЯ ПРОГРАММЫ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82054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20540">
        <w:rPr>
          <w:rFonts w:ascii="Times New Roman" w:hAnsi="Times New Roman"/>
          <w:sz w:val="24"/>
          <w:szCs w:val="24"/>
        </w:rPr>
        <w:t xml:space="preserve"> ней;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820540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820540">
        <w:rPr>
          <w:rFonts w:ascii="Times New Roman" w:hAnsi="Times New Roman"/>
          <w:sz w:val="24"/>
          <w:szCs w:val="24"/>
        </w:rPr>
        <w:t xml:space="preserve">, морфологии, </w:t>
      </w:r>
      <w:r w:rsidRPr="00820540">
        <w:rPr>
          <w:rFonts w:ascii="Times New Roman" w:hAnsi="Times New Roman"/>
          <w:sz w:val="24"/>
          <w:szCs w:val="24"/>
        </w:rPr>
        <w:lastRenderedPageBreak/>
        <w:t>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20540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820540" w:rsidRPr="00820540" w:rsidRDefault="00820540" w:rsidP="008205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540">
        <w:rPr>
          <w:rFonts w:ascii="Times New Roman" w:hAnsi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jc w:val="center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color w:val="000000"/>
          <w:lang w:eastAsia="ru-RU"/>
        </w:rPr>
        <w:t>Предметные результаты освоения</w:t>
      </w:r>
      <w:r w:rsidRPr="00820540">
        <w:rPr>
          <w:rFonts w:eastAsia="Times New Roman"/>
          <w:color w:val="000000"/>
          <w:lang w:eastAsia="ru-RU"/>
        </w:rPr>
        <w:t xml:space="preserve"> </w:t>
      </w:r>
      <w:r w:rsidRPr="00820540">
        <w:rPr>
          <w:rFonts w:eastAsia="Times New Roman"/>
          <w:b/>
          <w:bCs/>
          <w:color w:val="000000"/>
          <w:lang w:eastAsia="ru-RU"/>
        </w:rPr>
        <w:t>основных содержательных линий программы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Развитие речи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r w:rsidRPr="00820540">
        <w:rPr>
          <w:rFonts w:eastAsia="Times New Roman"/>
          <w:b/>
          <w:color w:val="000000"/>
          <w:lang w:eastAsia="ru-RU"/>
        </w:rPr>
        <w:t>Обучающийся научится: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 xml:space="preserve">осознавать </w:t>
      </w:r>
      <w:proofErr w:type="gramStart"/>
      <w:r w:rsidRPr="00820540">
        <w:rPr>
          <w:rFonts w:eastAsia="Times New Roman"/>
          <w:color w:val="000000"/>
          <w:lang w:eastAsia="ru-RU"/>
        </w:rPr>
        <w:t>ситуацию</w:t>
      </w:r>
      <w:proofErr w:type="gramEnd"/>
      <w:r w:rsidRPr="00820540">
        <w:rPr>
          <w:rFonts w:eastAsia="Times New Roman"/>
          <w:color w:val="000000"/>
          <w:lang w:eastAsia="ru-RU"/>
        </w:rPr>
        <w:t xml:space="preserve"> общения: с </w:t>
      </w:r>
      <w:proofErr w:type="gramStart"/>
      <w:r w:rsidRPr="00820540">
        <w:rPr>
          <w:rFonts w:eastAsia="Times New Roman"/>
          <w:color w:val="000000"/>
          <w:lang w:eastAsia="ru-RU"/>
        </w:rPr>
        <w:t>какой</w:t>
      </w:r>
      <w:proofErr w:type="gramEnd"/>
      <w:r w:rsidRPr="00820540">
        <w:rPr>
          <w:rFonts w:eastAsia="Times New Roman"/>
          <w:color w:val="000000"/>
          <w:lang w:eastAsia="ru-RU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выражать собственное мнение, обосновывать его с учётом ситуации общения;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lastRenderedPageBreak/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20540" w:rsidRPr="00820540" w:rsidRDefault="00820540" w:rsidP="00820540">
      <w:pPr>
        <w:numPr>
          <w:ilvl w:val="0"/>
          <w:numId w:val="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820540">
        <w:rPr>
          <w:rFonts w:eastAsia="Times New Roman"/>
          <w:color w:val="000000"/>
          <w:lang w:eastAsia="ru-RU"/>
        </w:rPr>
        <w:t>написанное</w:t>
      </w:r>
      <w:proofErr w:type="gramEnd"/>
      <w:r w:rsidRPr="00820540">
        <w:rPr>
          <w:rFonts w:eastAsia="Times New Roman"/>
          <w:color w:val="000000"/>
          <w:lang w:eastAsia="ru-RU"/>
        </w:rPr>
        <w:t>: добавлять и убирать элементы содержания, заменять слова на более точные и выразительные;</w:t>
      </w:r>
    </w:p>
    <w:p w:rsidR="00820540" w:rsidRPr="00820540" w:rsidRDefault="00820540" w:rsidP="00820540">
      <w:pPr>
        <w:numPr>
          <w:ilvl w:val="0"/>
          <w:numId w:val="8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820540" w:rsidRPr="00820540" w:rsidRDefault="00820540" w:rsidP="00820540">
      <w:pPr>
        <w:shd w:val="clear" w:color="auto" w:fill="FFFFFF"/>
        <w:spacing w:line="276" w:lineRule="auto"/>
        <w:ind w:left="568"/>
        <w:rPr>
          <w:rFonts w:eastAsia="Times New Roman"/>
          <w:color w:val="000000"/>
          <w:lang w:eastAsia="ru-RU"/>
        </w:rPr>
      </w:pP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iCs/>
          <w:color w:val="000000"/>
          <w:lang w:eastAsia="ru-RU"/>
        </w:rPr>
      </w:pPr>
      <w:proofErr w:type="gramStart"/>
      <w:r w:rsidRPr="00820540">
        <w:rPr>
          <w:rFonts w:eastAsia="Times New Roman"/>
          <w:b/>
          <w:iCs/>
          <w:color w:val="000000"/>
          <w:lang w:eastAsia="ru-RU"/>
        </w:rPr>
        <w:t>Обучающийся</w:t>
      </w:r>
      <w:proofErr w:type="gramEnd"/>
      <w:r w:rsidRPr="00820540">
        <w:rPr>
          <w:rFonts w:eastAsia="Times New Roman"/>
          <w:b/>
          <w:iCs/>
          <w:color w:val="000000"/>
          <w:lang w:eastAsia="ru-RU"/>
        </w:rPr>
        <w:t xml:space="preserve"> получит возможность научиться:</w:t>
      </w:r>
    </w:p>
    <w:p w:rsidR="00820540" w:rsidRPr="00820540" w:rsidRDefault="00820540" w:rsidP="00820540">
      <w:pPr>
        <w:numPr>
          <w:ilvl w:val="0"/>
          <w:numId w:val="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подробно и выборочно письменно передавать содержание текста;</w:t>
      </w:r>
    </w:p>
    <w:p w:rsidR="00820540" w:rsidRPr="00820540" w:rsidRDefault="00820540" w:rsidP="00820540">
      <w:pPr>
        <w:numPr>
          <w:ilvl w:val="0"/>
          <w:numId w:val="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820540" w:rsidRPr="00820540" w:rsidRDefault="00820540" w:rsidP="00820540">
      <w:pPr>
        <w:numPr>
          <w:ilvl w:val="0"/>
          <w:numId w:val="1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820540" w:rsidRPr="00820540" w:rsidRDefault="00820540" w:rsidP="00820540">
      <w:pPr>
        <w:numPr>
          <w:ilvl w:val="0"/>
          <w:numId w:val="1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proofErr w:type="gramStart"/>
      <w:r w:rsidRPr="00820540">
        <w:rPr>
          <w:rFonts w:eastAsia="Times New Roman"/>
          <w:iCs/>
          <w:color w:val="000000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820540" w:rsidRPr="00820540" w:rsidRDefault="00820540" w:rsidP="00820540">
      <w:pPr>
        <w:numPr>
          <w:ilvl w:val="0"/>
          <w:numId w:val="1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оформлять результаты исследовательской работы;</w:t>
      </w:r>
    </w:p>
    <w:p w:rsidR="00820540" w:rsidRPr="00820540" w:rsidRDefault="00820540" w:rsidP="00820540">
      <w:pPr>
        <w:numPr>
          <w:ilvl w:val="0"/>
          <w:numId w:val="1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Система языка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Фонетика, орфоэпия, графика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r w:rsidRPr="00820540">
        <w:rPr>
          <w:rFonts w:eastAsia="Times New Roman"/>
          <w:b/>
          <w:color w:val="000000"/>
          <w:lang w:eastAsia="ru-RU"/>
        </w:rPr>
        <w:t>Обучающийся научится:</w:t>
      </w:r>
    </w:p>
    <w:p w:rsidR="00820540" w:rsidRPr="00820540" w:rsidRDefault="00820540" w:rsidP="00820540">
      <w:pPr>
        <w:numPr>
          <w:ilvl w:val="0"/>
          <w:numId w:val="1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произносить звуки речи в соответствии с нормами языка;</w:t>
      </w:r>
    </w:p>
    <w:p w:rsidR="00820540" w:rsidRPr="00820540" w:rsidRDefault="00820540" w:rsidP="00820540">
      <w:pPr>
        <w:numPr>
          <w:ilvl w:val="0"/>
          <w:numId w:val="1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proofErr w:type="gramStart"/>
      <w:r w:rsidRPr="00820540">
        <w:rPr>
          <w:rFonts w:eastAsia="Times New Roman"/>
          <w:color w:val="000000"/>
          <w:lang w:eastAsia="ru-RU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820540" w:rsidRPr="00820540" w:rsidRDefault="00820540" w:rsidP="00820540">
      <w:pPr>
        <w:numPr>
          <w:ilvl w:val="0"/>
          <w:numId w:val="1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20540" w:rsidRPr="00820540" w:rsidRDefault="00820540" w:rsidP="00820540">
      <w:pPr>
        <w:numPr>
          <w:ilvl w:val="0"/>
          <w:numId w:val="1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820540" w:rsidRPr="00820540" w:rsidRDefault="00820540" w:rsidP="00820540">
      <w:pPr>
        <w:numPr>
          <w:ilvl w:val="0"/>
          <w:numId w:val="1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различать звуки и буквы;</w:t>
      </w:r>
    </w:p>
    <w:p w:rsidR="00820540" w:rsidRPr="00820540" w:rsidRDefault="00820540" w:rsidP="00820540">
      <w:pPr>
        <w:numPr>
          <w:ilvl w:val="0"/>
          <w:numId w:val="1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 xml:space="preserve">классифицировать слова с точки зрения их </w:t>
      </w:r>
      <w:proofErr w:type="spellStart"/>
      <w:proofErr w:type="gramStart"/>
      <w:r w:rsidRPr="00820540">
        <w:rPr>
          <w:rFonts w:eastAsia="Times New Roman"/>
          <w:color w:val="000000"/>
          <w:lang w:eastAsia="ru-RU"/>
        </w:rPr>
        <w:t>звуко-буквенного</w:t>
      </w:r>
      <w:proofErr w:type="spellEnd"/>
      <w:proofErr w:type="gramEnd"/>
      <w:r w:rsidRPr="00820540">
        <w:rPr>
          <w:rFonts w:eastAsia="Times New Roman"/>
          <w:color w:val="000000"/>
          <w:lang w:eastAsia="ru-RU"/>
        </w:rPr>
        <w:t xml:space="preserve"> состава по самостоятельно определённым критериям;</w:t>
      </w:r>
    </w:p>
    <w:p w:rsidR="00820540" w:rsidRPr="00820540" w:rsidRDefault="00820540" w:rsidP="00820540">
      <w:pPr>
        <w:numPr>
          <w:ilvl w:val="0"/>
          <w:numId w:val="1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820540" w:rsidRPr="00820540" w:rsidRDefault="00820540" w:rsidP="00820540">
      <w:pPr>
        <w:numPr>
          <w:ilvl w:val="0"/>
          <w:numId w:val="1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lastRenderedPageBreak/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proofErr w:type="gramStart"/>
      <w:r w:rsidRPr="00820540">
        <w:rPr>
          <w:rFonts w:eastAsia="Times New Roman"/>
          <w:b/>
          <w:iCs/>
          <w:color w:val="000000"/>
          <w:lang w:eastAsia="ru-RU"/>
        </w:rPr>
        <w:t>Обучающийся</w:t>
      </w:r>
      <w:proofErr w:type="gramEnd"/>
      <w:r w:rsidRPr="00820540">
        <w:rPr>
          <w:rFonts w:eastAsia="Times New Roman"/>
          <w:b/>
          <w:iCs/>
          <w:color w:val="000000"/>
          <w:lang w:eastAsia="ru-RU"/>
        </w:rPr>
        <w:t xml:space="preserve"> получит возможность научиться</w:t>
      </w:r>
      <w:r w:rsidRPr="00820540">
        <w:rPr>
          <w:rFonts w:eastAsia="Times New Roman"/>
          <w:b/>
          <w:color w:val="000000"/>
          <w:lang w:eastAsia="ru-RU"/>
        </w:rPr>
        <w:t>:</w:t>
      </w:r>
    </w:p>
    <w:p w:rsidR="00820540" w:rsidRPr="00820540" w:rsidRDefault="00820540" w:rsidP="00820540">
      <w:pPr>
        <w:numPr>
          <w:ilvl w:val="0"/>
          <w:numId w:val="13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 xml:space="preserve">выполнять (устно и письменно) </w:t>
      </w:r>
      <w:proofErr w:type="spellStart"/>
      <w:proofErr w:type="gramStart"/>
      <w:r w:rsidRPr="00820540">
        <w:rPr>
          <w:rFonts w:eastAsia="Times New Roman"/>
          <w:iCs/>
          <w:color w:val="000000"/>
          <w:lang w:eastAsia="ru-RU"/>
        </w:rPr>
        <w:t>звуко-буквенный</w:t>
      </w:r>
      <w:proofErr w:type="spellEnd"/>
      <w:proofErr w:type="gramEnd"/>
      <w:r w:rsidRPr="00820540">
        <w:rPr>
          <w:rFonts w:eastAsia="Times New Roman"/>
          <w:iCs/>
          <w:color w:val="000000"/>
          <w:lang w:eastAsia="ru-RU"/>
        </w:rPr>
        <w:t xml:space="preserve"> разбор слова самостоятельно по предложенному в учебнике алгоритму;</w:t>
      </w:r>
      <w:r w:rsidRPr="00820540">
        <w:rPr>
          <w:rFonts w:eastAsia="Times New Roman"/>
          <w:color w:val="000000"/>
          <w:lang w:eastAsia="ru-RU"/>
        </w:rPr>
        <w:t> </w:t>
      </w:r>
      <w:r w:rsidRPr="00820540">
        <w:rPr>
          <w:rFonts w:eastAsia="Times New Roman"/>
          <w:iCs/>
          <w:color w:val="000000"/>
          <w:lang w:eastAsia="ru-RU"/>
        </w:rPr>
        <w:t xml:space="preserve">оценивать правильность проведения </w:t>
      </w:r>
      <w:proofErr w:type="spellStart"/>
      <w:r w:rsidRPr="00820540">
        <w:rPr>
          <w:rFonts w:eastAsia="Times New Roman"/>
          <w:iCs/>
          <w:color w:val="000000"/>
          <w:lang w:eastAsia="ru-RU"/>
        </w:rPr>
        <w:t>звуко-буквенного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 xml:space="preserve"> разбора слова (в объёме изучаемого курса);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Лексика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Освоение данного раздела распределяется по всем разделам курса.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color w:val="000000"/>
          <w:lang w:eastAsia="ru-RU"/>
        </w:rPr>
        <w:t>Обучающийся научится</w:t>
      </w:r>
      <w:r w:rsidRPr="00820540">
        <w:rPr>
          <w:rFonts w:eastAsia="Times New Roman"/>
          <w:color w:val="000000"/>
          <w:lang w:eastAsia="ru-RU"/>
        </w:rPr>
        <w:t>:</w:t>
      </w:r>
    </w:p>
    <w:p w:rsidR="00820540" w:rsidRPr="00820540" w:rsidRDefault="00820540" w:rsidP="00820540">
      <w:pPr>
        <w:numPr>
          <w:ilvl w:val="0"/>
          <w:numId w:val="14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820540" w:rsidRPr="00820540" w:rsidRDefault="00820540" w:rsidP="00820540">
      <w:pPr>
        <w:numPr>
          <w:ilvl w:val="0"/>
          <w:numId w:val="15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выявлять в речи слова, значение которых требует уточнения;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820540" w:rsidRPr="00820540" w:rsidRDefault="00820540" w:rsidP="00820540">
      <w:pPr>
        <w:numPr>
          <w:ilvl w:val="0"/>
          <w:numId w:val="16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820540" w:rsidRPr="00820540" w:rsidRDefault="00820540" w:rsidP="00820540">
      <w:pPr>
        <w:numPr>
          <w:ilvl w:val="0"/>
          <w:numId w:val="16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подбирать к предложенным словам антонимы и синонимы;</w:t>
      </w:r>
    </w:p>
    <w:p w:rsidR="00820540" w:rsidRPr="00820540" w:rsidRDefault="00820540" w:rsidP="00820540">
      <w:pPr>
        <w:numPr>
          <w:ilvl w:val="0"/>
          <w:numId w:val="16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понимать этимологию мотивированных слов-названий;</w:t>
      </w:r>
    </w:p>
    <w:p w:rsidR="00820540" w:rsidRPr="00820540" w:rsidRDefault="00820540" w:rsidP="00820540">
      <w:pPr>
        <w:numPr>
          <w:ilvl w:val="0"/>
          <w:numId w:val="16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выбирать слова из ряда предложенных для успешного решения коммуникативных задач;</w:t>
      </w:r>
    </w:p>
    <w:p w:rsidR="00820540" w:rsidRPr="00820540" w:rsidRDefault="00820540" w:rsidP="00820540">
      <w:pPr>
        <w:numPr>
          <w:ilvl w:val="0"/>
          <w:numId w:val="16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подбирать синонимы для устранения повторов в тексте;</w:t>
      </w:r>
    </w:p>
    <w:p w:rsidR="00820540" w:rsidRPr="00820540" w:rsidRDefault="00820540" w:rsidP="00820540">
      <w:pPr>
        <w:numPr>
          <w:ilvl w:val="0"/>
          <w:numId w:val="1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820540" w:rsidRPr="00820540" w:rsidRDefault="00820540" w:rsidP="00820540">
      <w:pPr>
        <w:numPr>
          <w:ilvl w:val="0"/>
          <w:numId w:val="17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пользоваться словарями при решении языковых и речевых задач.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proofErr w:type="gramStart"/>
      <w:r w:rsidRPr="00820540">
        <w:rPr>
          <w:rFonts w:eastAsia="Times New Roman"/>
          <w:b/>
          <w:iCs/>
          <w:color w:val="000000"/>
          <w:lang w:eastAsia="ru-RU"/>
        </w:rPr>
        <w:t>Обучающийся</w:t>
      </w:r>
      <w:proofErr w:type="gramEnd"/>
      <w:r w:rsidRPr="00820540">
        <w:rPr>
          <w:rFonts w:eastAsia="Times New Roman"/>
          <w:b/>
          <w:iCs/>
          <w:color w:val="000000"/>
          <w:lang w:eastAsia="ru-RU"/>
        </w:rPr>
        <w:t xml:space="preserve"> получит возможность научиться:</w:t>
      </w:r>
    </w:p>
    <w:p w:rsidR="00820540" w:rsidRPr="00820540" w:rsidRDefault="00820540" w:rsidP="00820540">
      <w:pPr>
        <w:numPr>
          <w:ilvl w:val="0"/>
          <w:numId w:val="18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оценивать уместность использования слов в устной и письменной речи;</w:t>
      </w:r>
    </w:p>
    <w:p w:rsidR="00820540" w:rsidRPr="00820540" w:rsidRDefault="00820540" w:rsidP="00820540">
      <w:pPr>
        <w:numPr>
          <w:ilvl w:val="0"/>
          <w:numId w:val="18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подбирать антонимы для точной характеристики предметов при их сравнении;</w:t>
      </w:r>
    </w:p>
    <w:p w:rsidR="00820540" w:rsidRPr="00820540" w:rsidRDefault="00820540" w:rsidP="00820540">
      <w:pPr>
        <w:numPr>
          <w:ilvl w:val="0"/>
          <w:numId w:val="18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820540" w:rsidRPr="00820540" w:rsidRDefault="00820540" w:rsidP="00820540">
      <w:pPr>
        <w:numPr>
          <w:ilvl w:val="0"/>
          <w:numId w:val="18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работать с разными словарями;</w:t>
      </w:r>
    </w:p>
    <w:p w:rsidR="00820540" w:rsidRPr="00820540" w:rsidRDefault="00820540" w:rsidP="00820540">
      <w:pPr>
        <w:numPr>
          <w:ilvl w:val="0"/>
          <w:numId w:val="18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приобретать опыт редактирования предложения (текста).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Состав слова (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морфемика</w:t>
      </w:r>
      <w:proofErr w:type="spellEnd"/>
      <w:r w:rsidRPr="00820540">
        <w:rPr>
          <w:rFonts w:eastAsia="Times New Roman"/>
          <w:b/>
          <w:bCs/>
          <w:iCs/>
          <w:color w:val="000000"/>
          <w:lang w:eastAsia="ru-RU"/>
        </w:rPr>
        <w:t>)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r w:rsidRPr="00820540">
        <w:rPr>
          <w:rFonts w:eastAsia="Times New Roman"/>
          <w:b/>
          <w:color w:val="000000"/>
          <w:lang w:eastAsia="ru-RU"/>
        </w:rPr>
        <w:t>Обучающийся научится: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различать изменяемые и неизменяемые слова;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различать однокоренные слова среди других (</w:t>
      </w:r>
      <w:proofErr w:type="spellStart"/>
      <w:r w:rsidRPr="00820540">
        <w:rPr>
          <w:rFonts w:eastAsia="Times New Roman"/>
          <w:color w:val="000000"/>
          <w:lang w:eastAsia="ru-RU"/>
        </w:rPr>
        <w:t>неоднокоренных</w:t>
      </w:r>
      <w:proofErr w:type="spellEnd"/>
      <w:r w:rsidRPr="00820540">
        <w:rPr>
          <w:rFonts w:eastAsia="Times New Roman"/>
          <w:color w:val="000000"/>
          <w:lang w:eastAsia="ru-RU"/>
        </w:rPr>
        <w:t>) слов (форм слов, слов с омонимичными корнями, синонимов);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находить в словах окончание, основу (в простых случаях), корень, приставку, суффикс, (постфикс </w:t>
      </w:r>
      <w:proofErr w:type="gramStart"/>
      <w:r w:rsidRPr="00820540">
        <w:rPr>
          <w:rFonts w:eastAsia="Times New Roman"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iCs/>
          <w:color w:val="000000"/>
          <w:lang w:eastAsia="ru-RU"/>
        </w:rPr>
        <w:t>с</w:t>
      </w:r>
      <w:proofErr w:type="gramEnd"/>
      <w:r w:rsidRPr="00820540">
        <w:rPr>
          <w:rFonts w:eastAsia="Times New Roman"/>
          <w:iCs/>
          <w:color w:val="000000"/>
          <w:lang w:eastAsia="ru-RU"/>
        </w:rPr>
        <w:t>я</w:t>
      </w:r>
      <w:proofErr w:type="spellEnd"/>
      <w:r w:rsidRPr="00820540">
        <w:rPr>
          <w:rFonts w:eastAsia="Times New Roman"/>
          <w:color w:val="000000"/>
          <w:lang w:eastAsia="ru-RU"/>
        </w:rPr>
        <w:t>), соединительные гласные в сложных словах, овладение алгоритмом опознавания изучаемых морфем;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находить корень в однокоренных словах с чередованием согласных в корне;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узнавать сложные слова (типа </w:t>
      </w:r>
      <w:r w:rsidRPr="00820540">
        <w:rPr>
          <w:rFonts w:eastAsia="Times New Roman"/>
          <w:iCs/>
          <w:color w:val="000000"/>
          <w:lang w:eastAsia="ru-RU"/>
        </w:rPr>
        <w:t>вездеход, вертолёт</w:t>
      </w:r>
      <w:r w:rsidRPr="00820540">
        <w:rPr>
          <w:rFonts w:eastAsia="Times New Roman"/>
          <w:color w:val="000000"/>
          <w:lang w:eastAsia="ru-RU"/>
        </w:rPr>
        <w:t> и др.), выделять в них корни; находить соединительные гласные (интерфиксы) в сложных словах;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сравнивать, классифицировать слова по их составу;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lastRenderedPageBreak/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самостоятельно подбирать слова к заданной модели;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820540" w:rsidRPr="00820540" w:rsidRDefault="00820540" w:rsidP="00820540">
      <w:pPr>
        <w:numPr>
          <w:ilvl w:val="0"/>
          <w:numId w:val="19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proofErr w:type="gramStart"/>
      <w:r w:rsidRPr="00820540">
        <w:rPr>
          <w:rFonts w:eastAsia="Times New Roman"/>
          <w:b/>
          <w:iCs/>
          <w:color w:val="000000"/>
          <w:lang w:eastAsia="ru-RU"/>
        </w:rPr>
        <w:t>Обучающийся</w:t>
      </w:r>
      <w:proofErr w:type="gramEnd"/>
      <w:r w:rsidRPr="00820540">
        <w:rPr>
          <w:rFonts w:eastAsia="Times New Roman"/>
          <w:b/>
          <w:iCs/>
          <w:color w:val="000000"/>
          <w:lang w:eastAsia="ru-RU"/>
        </w:rPr>
        <w:t xml:space="preserve"> получит возможность научиться:</w:t>
      </w:r>
    </w:p>
    <w:p w:rsidR="00820540" w:rsidRPr="00820540" w:rsidRDefault="00820540" w:rsidP="00820540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iCs/>
          <w:color w:val="000000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820540" w:rsidRPr="00820540" w:rsidRDefault="00820540" w:rsidP="00820540">
      <w:pPr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820540" w:rsidRPr="00820540" w:rsidRDefault="00820540" w:rsidP="00820540">
      <w:pPr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узнавать образование слов с помощью суффиксов или приставок;</w:t>
      </w:r>
    </w:p>
    <w:p w:rsidR="00820540" w:rsidRPr="00820540" w:rsidRDefault="00820540" w:rsidP="00820540">
      <w:pPr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820540" w:rsidRPr="00820540" w:rsidRDefault="00820540" w:rsidP="00820540">
      <w:pPr>
        <w:numPr>
          <w:ilvl w:val="0"/>
          <w:numId w:val="26"/>
        </w:numPr>
        <w:shd w:val="clear" w:color="auto" w:fill="FFFFFF"/>
        <w:spacing w:line="276" w:lineRule="auto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Морфология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r w:rsidRPr="00820540">
        <w:rPr>
          <w:rFonts w:eastAsia="Times New Roman"/>
          <w:b/>
          <w:color w:val="000000"/>
          <w:lang w:eastAsia="ru-RU"/>
        </w:rPr>
        <w:t>Обучающийся научится: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распознавать части речи на основе усвоенных признаков (в объёме программы);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выявлять роль и значение слов частей речи в речи;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определять грамматические признаки имён существительных — род, склонение, число, падеж;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lastRenderedPageBreak/>
        <w:t>распознавать наречия как части речи; понимать их роль и значение в речи;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понимать роль союзов и частицы </w:t>
      </w:r>
      <w:r w:rsidRPr="00820540">
        <w:rPr>
          <w:iCs/>
          <w:color w:val="000000"/>
        </w:rPr>
        <w:t>не</w:t>
      </w:r>
      <w:r w:rsidRPr="00820540">
        <w:rPr>
          <w:color w:val="000000"/>
        </w:rPr>
        <w:t> в речи;</w:t>
      </w:r>
    </w:p>
    <w:p w:rsidR="00820540" w:rsidRPr="00820540" w:rsidRDefault="00820540" w:rsidP="00820540">
      <w:pPr>
        <w:numPr>
          <w:ilvl w:val="0"/>
          <w:numId w:val="20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color w:val="000000"/>
        </w:rPr>
        <w:t>подбирать примеры слов и форм слов разных частей речи.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proofErr w:type="gramStart"/>
      <w:r w:rsidRPr="00820540">
        <w:rPr>
          <w:rFonts w:eastAsia="Times New Roman"/>
          <w:b/>
          <w:iCs/>
          <w:color w:val="000000"/>
          <w:lang w:eastAsia="ru-RU"/>
        </w:rPr>
        <w:t>Обучающийся</w:t>
      </w:r>
      <w:proofErr w:type="gramEnd"/>
      <w:r w:rsidRPr="00820540">
        <w:rPr>
          <w:rFonts w:eastAsia="Times New Roman"/>
          <w:b/>
          <w:iCs/>
          <w:color w:val="000000"/>
          <w:lang w:eastAsia="ru-RU"/>
        </w:rPr>
        <w:t xml:space="preserve"> получит возможность научиться</w:t>
      </w:r>
      <w:r w:rsidRPr="00820540">
        <w:rPr>
          <w:rFonts w:eastAsia="Times New Roman"/>
          <w:iCs/>
          <w:color w:val="000000"/>
          <w:lang w:eastAsia="ru-RU"/>
        </w:rPr>
        <w:t>: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разграничивать самостоятельные и служебные части речи;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различать смысловые и падежные вопросы имён существительных;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различать родовые и личные окончания глагола;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наблюдать за словообразованием имён существительных, имён прилагательных, глаголов;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820540" w:rsidRPr="00820540" w:rsidRDefault="00820540" w:rsidP="00820540">
      <w:pPr>
        <w:numPr>
          <w:ilvl w:val="0"/>
          <w:numId w:val="21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и, а, но</w:t>
      </w:r>
      <w:r w:rsidRPr="00820540">
        <w:rPr>
          <w:rFonts w:eastAsia="Times New Roman"/>
          <w:iCs/>
          <w:color w:val="000000"/>
          <w:lang w:eastAsia="ru-RU"/>
        </w:rPr>
        <w:t>, частицу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не</w:t>
      </w:r>
      <w:r w:rsidRPr="00820540">
        <w:rPr>
          <w:rFonts w:eastAsia="Times New Roman"/>
          <w:iCs/>
          <w:color w:val="000000"/>
          <w:lang w:eastAsia="ru-RU"/>
        </w:rPr>
        <w:t> при глаголах;</w:t>
      </w:r>
    </w:p>
    <w:p w:rsidR="00820540" w:rsidRPr="00820540" w:rsidRDefault="00820540" w:rsidP="00820540">
      <w:pPr>
        <w:numPr>
          <w:ilvl w:val="0"/>
          <w:numId w:val="22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bCs/>
          <w:iCs/>
          <w:color w:val="000000"/>
          <w:lang w:eastAsia="ru-RU"/>
        </w:rPr>
      </w:pP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Синтаксис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color w:val="000000"/>
          <w:lang w:eastAsia="ru-RU"/>
        </w:rPr>
        <w:t>Обучающийся научится: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820540">
        <w:rPr>
          <w:rFonts w:ascii="Times New Roman" w:hAnsi="Times New Roman"/>
          <w:color w:val="000000"/>
          <w:sz w:val="24"/>
          <w:szCs w:val="24"/>
        </w:rPr>
        <w:t>зависимым</w:t>
      </w:r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 xml:space="preserve"> при помощи вопросов;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 xml:space="preserve"> выделять из предложения словосочетания;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составлять предложения с однородными членами и использовать их в речи; </w:t>
      </w:r>
    </w:p>
    <w:p w:rsidR="00820540" w:rsidRPr="00820540" w:rsidRDefault="00820540" w:rsidP="0082054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при составлении таких предложений пользоваться бессоюзной связью и союзами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и, а, но</w:t>
      </w:r>
      <w:r w:rsidRPr="00820540">
        <w:rPr>
          <w:rFonts w:ascii="Times New Roman" w:hAnsi="Times New Roman"/>
          <w:color w:val="000000"/>
          <w:sz w:val="24"/>
          <w:szCs w:val="24"/>
        </w:rPr>
        <w:t>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proofErr w:type="gramStart"/>
      <w:r w:rsidRPr="00820540">
        <w:rPr>
          <w:rFonts w:eastAsia="Times New Roman"/>
          <w:b/>
          <w:iCs/>
          <w:color w:val="000000"/>
          <w:lang w:eastAsia="ru-RU"/>
        </w:rPr>
        <w:t>Обучающийся</w:t>
      </w:r>
      <w:proofErr w:type="gramEnd"/>
      <w:r w:rsidRPr="00820540">
        <w:rPr>
          <w:rFonts w:eastAsia="Times New Roman"/>
          <w:b/>
          <w:iCs/>
          <w:color w:val="000000"/>
          <w:lang w:eastAsia="ru-RU"/>
        </w:rPr>
        <w:t xml:space="preserve"> получит возможность научиться:</w:t>
      </w:r>
    </w:p>
    <w:p w:rsidR="00820540" w:rsidRPr="00820540" w:rsidRDefault="00820540" w:rsidP="00820540">
      <w:pPr>
        <w:numPr>
          <w:ilvl w:val="0"/>
          <w:numId w:val="23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различать простое предложение с однородными членами и сложное предложение;</w:t>
      </w:r>
    </w:p>
    <w:p w:rsidR="00820540" w:rsidRPr="00820540" w:rsidRDefault="00820540" w:rsidP="00820540">
      <w:pPr>
        <w:numPr>
          <w:ilvl w:val="0"/>
          <w:numId w:val="23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находить в предложении обращение;</w:t>
      </w:r>
    </w:p>
    <w:p w:rsidR="00820540" w:rsidRPr="00820540" w:rsidRDefault="00820540" w:rsidP="00820540">
      <w:pPr>
        <w:numPr>
          <w:ilvl w:val="0"/>
          <w:numId w:val="23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Орфография и пунктуация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color w:val="000000"/>
          <w:lang w:eastAsia="ru-RU"/>
        </w:rPr>
        <w:t>Обучающийся научится</w:t>
      </w:r>
      <w:r w:rsidRPr="00820540">
        <w:rPr>
          <w:rFonts w:eastAsia="Times New Roman"/>
          <w:color w:val="000000"/>
          <w:lang w:eastAsia="ru-RU"/>
        </w:rPr>
        <w:t>: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а) применять ранее изученные правила правописания: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раздельное написание слов;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сочетания 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жи</w:t>
      </w:r>
      <w:proofErr w:type="spellEnd"/>
      <w:r w:rsidRPr="00820540">
        <w:rPr>
          <w:rFonts w:ascii="Times New Roman" w:hAnsi="Times New Roman"/>
          <w:iCs/>
          <w:color w:val="000000"/>
          <w:sz w:val="24"/>
          <w:szCs w:val="24"/>
        </w:rPr>
        <w:t>—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ши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proofErr w:type="gramStart"/>
      <w:r w:rsidRPr="00820540">
        <w:rPr>
          <w:rFonts w:ascii="Times New Roman" w:hAnsi="Times New Roman"/>
          <w:iCs/>
          <w:color w:val="000000"/>
          <w:sz w:val="24"/>
          <w:szCs w:val="24"/>
        </w:rPr>
        <w:t>ча</w:t>
      </w:r>
      <w:proofErr w:type="spellEnd"/>
      <w:r w:rsidRPr="00820540">
        <w:rPr>
          <w:rFonts w:ascii="Times New Roman" w:hAnsi="Times New Roman"/>
          <w:iCs/>
          <w:color w:val="000000"/>
          <w:sz w:val="24"/>
          <w:szCs w:val="24"/>
        </w:rPr>
        <w:t>—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ща</w:t>
      </w:r>
      <w:proofErr w:type="spellEnd"/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чу—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щу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 в положении под ударением;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сочетания 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чк</w:t>
      </w:r>
      <w:proofErr w:type="spellEnd"/>
      <w:r w:rsidRPr="00820540">
        <w:rPr>
          <w:rFonts w:ascii="Times New Roman" w:hAnsi="Times New Roman"/>
          <w:iCs/>
          <w:color w:val="000000"/>
          <w:sz w:val="24"/>
          <w:szCs w:val="24"/>
        </w:rPr>
        <w:t>—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чн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proofErr w:type="gramStart"/>
      <w:r w:rsidRPr="00820540">
        <w:rPr>
          <w:rFonts w:ascii="Times New Roman" w:hAnsi="Times New Roman"/>
          <w:iCs/>
          <w:color w:val="000000"/>
          <w:sz w:val="24"/>
          <w:szCs w:val="24"/>
        </w:rPr>
        <w:t>чт</w:t>
      </w:r>
      <w:proofErr w:type="spellEnd"/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нч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щн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 и др.;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820540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>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820540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>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непроизносимые согласные;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820540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>. в словаре учебника);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разделительные мягкий (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ь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) и твёрдый (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ъ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) знаки;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мягкий знак (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ь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) после шипящих на конце имён существительных (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речь</w:t>
      </w:r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брошь</w:t>
      </w:r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мышь</w:t>
      </w:r>
      <w:r w:rsidRPr="00820540">
        <w:rPr>
          <w:rFonts w:ascii="Times New Roman" w:hAnsi="Times New Roman"/>
          <w:color w:val="000000"/>
          <w:sz w:val="24"/>
          <w:szCs w:val="24"/>
        </w:rPr>
        <w:t>);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0540">
        <w:rPr>
          <w:rFonts w:ascii="Times New Roman" w:hAnsi="Times New Roman"/>
          <w:color w:val="000000"/>
          <w:sz w:val="24"/>
          <w:szCs w:val="24"/>
        </w:rPr>
        <w:t>соединительные</w:t>
      </w:r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>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820540">
        <w:rPr>
          <w:rFonts w:ascii="Times New Roman" w:hAnsi="Times New Roman"/>
          <w:color w:val="000000"/>
          <w:sz w:val="24"/>
          <w:szCs w:val="24"/>
        </w:rPr>
        <w:t> и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820540">
        <w:rPr>
          <w:rFonts w:ascii="Times New Roman" w:hAnsi="Times New Roman"/>
          <w:color w:val="000000"/>
          <w:sz w:val="24"/>
          <w:szCs w:val="24"/>
        </w:rPr>
        <w:t> в сложных словах (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самолёт</w:t>
      </w:r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вездеход</w:t>
      </w:r>
      <w:r w:rsidRPr="00820540">
        <w:rPr>
          <w:rFonts w:ascii="Times New Roman" w:hAnsi="Times New Roman"/>
          <w:color w:val="000000"/>
          <w:sz w:val="24"/>
          <w:szCs w:val="24"/>
        </w:rPr>
        <w:t>);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820540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820540">
        <w:rPr>
          <w:rFonts w:ascii="Times New Roman" w:hAnsi="Times New Roman"/>
          <w:iCs/>
          <w:color w:val="000000"/>
          <w:sz w:val="24"/>
          <w:szCs w:val="24"/>
        </w:rPr>
        <w:t>и</w:t>
      </w:r>
      <w:proofErr w:type="gramEnd"/>
      <w:r w:rsidRPr="00820540">
        <w:rPr>
          <w:rFonts w:ascii="Times New Roman" w:hAnsi="Times New Roman"/>
          <w:color w:val="000000"/>
          <w:sz w:val="24"/>
          <w:szCs w:val="24"/>
        </w:rPr>
        <w:t> в суффиксах имён существительных (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ключик</w:t>
      </w:r>
      <w:r w:rsidRPr="00820540">
        <w:rPr>
          <w:rFonts w:ascii="Times New Roman" w:hAnsi="Times New Roman"/>
          <w:color w:val="000000"/>
          <w:sz w:val="24"/>
          <w:szCs w:val="24"/>
        </w:rPr>
        <w:t> —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ключика</w:t>
      </w:r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замочек</w:t>
      </w:r>
      <w:r w:rsidRPr="00820540">
        <w:rPr>
          <w:rFonts w:ascii="Times New Roman" w:hAnsi="Times New Roman"/>
          <w:color w:val="000000"/>
          <w:sz w:val="24"/>
          <w:szCs w:val="24"/>
        </w:rPr>
        <w:t> —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замочка</w:t>
      </w:r>
      <w:r w:rsidRPr="00820540">
        <w:rPr>
          <w:rFonts w:ascii="Times New Roman" w:hAnsi="Times New Roman"/>
          <w:color w:val="000000"/>
          <w:sz w:val="24"/>
          <w:szCs w:val="24"/>
        </w:rPr>
        <w:t>);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безударные падежные окончания имён существительных (кроме существительных на </w:t>
      </w:r>
      <w:proofErr w:type="gramStart"/>
      <w:r w:rsidRPr="00820540">
        <w:rPr>
          <w:rFonts w:ascii="Times New Roman" w:hAnsi="Times New Roman"/>
          <w:iCs/>
          <w:color w:val="000000"/>
          <w:sz w:val="24"/>
          <w:szCs w:val="24"/>
        </w:rPr>
        <w:t>-м</w:t>
      </w:r>
      <w:proofErr w:type="gramEnd"/>
      <w:r w:rsidRPr="00820540"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-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ий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-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ье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-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ия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-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ов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-ин</w:t>
      </w:r>
      <w:r w:rsidRPr="00820540">
        <w:rPr>
          <w:rFonts w:ascii="Times New Roman" w:hAnsi="Times New Roman"/>
          <w:color w:val="000000"/>
          <w:sz w:val="24"/>
          <w:szCs w:val="24"/>
        </w:rPr>
        <w:t>);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личными местоимениями; раздельное написание частицы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не</w:t>
      </w:r>
      <w:r w:rsidRPr="0082054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20540">
        <w:rPr>
          <w:rFonts w:ascii="Times New Roman" w:hAnsi="Times New Roman"/>
          <w:color w:val="000000"/>
          <w:sz w:val="24"/>
          <w:szCs w:val="24"/>
        </w:rPr>
        <w:t>с глаголами;</w:t>
      </w:r>
    </w:p>
    <w:p w:rsidR="00820540" w:rsidRPr="00820540" w:rsidRDefault="00820540" w:rsidP="00820540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820540">
        <w:rPr>
          <w:rFonts w:ascii="Times New Roman" w:hAnsi="Times New Roman"/>
          <w:color w:val="000000"/>
          <w:sz w:val="24"/>
          <w:szCs w:val="24"/>
        </w:rPr>
        <w:t>мягкий знак (</w:t>
      </w:r>
      <w:proofErr w:type="spellStart"/>
      <w:r w:rsidRPr="00820540">
        <w:rPr>
          <w:rFonts w:ascii="Times New Roman" w:hAnsi="Times New Roman"/>
          <w:iCs/>
          <w:color w:val="000000"/>
          <w:sz w:val="24"/>
          <w:szCs w:val="24"/>
        </w:rPr>
        <w:t>ь</w:t>
      </w:r>
      <w:proofErr w:type="spellEnd"/>
      <w:r w:rsidRPr="00820540">
        <w:rPr>
          <w:rFonts w:ascii="Times New Roman" w:hAnsi="Times New Roman"/>
          <w:color w:val="000000"/>
          <w:sz w:val="24"/>
          <w:szCs w:val="24"/>
        </w:rPr>
        <w:t>) после шипящих на конце глаголов в форме 2-ого лица единственного числа (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читаешь</w:t>
      </w:r>
      <w:r w:rsidRPr="00820540">
        <w:rPr>
          <w:rFonts w:ascii="Times New Roman" w:hAnsi="Times New Roman"/>
          <w:color w:val="000000"/>
          <w:sz w:val="24"/>
          <w:szCs w:val="24"/>
        </w:rPr>
        <w:t>, </w:t>
      </w:r>
      <w:r w:rsidRPr="00820540">
        <w:rPr>
          <w:rFonts w:ascii="Times New Roman" w:hAnsi="Times New Roman"/>
          <w:iCs/>
          <w:color w:val="000000"/>
          <w:sz w:val="24"/>
          <w:szCs w:val="24"/>
        </w:rPr>
        <w:t>пишешь</w:t>
      </w:r>
      <w:r w:rsidRPr="00820540">
        <w:rPr>
          <w:rFonts w:ascii="Times New Roman" w:hAnsi="Times New Roman"/>
          <w:color w:val="000000"/>
          <w:sz w:val="24"/>
          <w:szCs w:val="24"/>
        </w:rPr>
        <w:t>);</w:t>
      </w:r>
    </w:p>
    <w:p w:rsidR="00820540" w:rsidRPr="00820540" w:rsidRDefault="00820540" w:rsidP="00820540">
      <w:pPr>
        <w:numPr>
          <w:ilvl w:val="0"/>
          <w:numId w:val="24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мягкий знак (</w:t>
      </w:r>
      <w:proofErr w:type="spellStart"/>
      <w:r w:rsidRPr="00820540">
        <w:rPr>
          <w:rFonts w:eastAsia="Times New Roman"/>
          <w:iCs/>
          <w:color w:val="000000"/>
          <w:lang w:eastAsia="ru-RU"/>
        </w:rPr>
        <w:t>ь</w:t>
      </w:r>
      <w:proofErr w:type="spellEnd"/>
      <w:r w:rsidRPr="00820540">
        <w:rPr>
          <w:rFonts w:eastAsia="Times New Roman"/>
          <w:color w:val="000000"/>
          <w:lang w:eastAsia="ru-RU"/>
        </w:rPr>
        <w:t>) в глаголах в сочетании </w:t>
      </w:r>
      <w:proofErr w:type="gramStart"/>
      <w:r w:rsidRPr="00820540">
        <w:rPr>
          <w:rFonts w:eastAsia="Times New Roman"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iCs/>
          <w:color w:val="000000"/>
          <w:lang w:eastAsia="ru-RU"/>
        </w:rPr>
        <w:t>т</w:t>
      </w:r>
      <w:proofErr w:type="gramEnd"/>
      <w:r w:rsidRPr="00820540">
        <w:rPr>
          <w:rFonts w:eastAsia="Times New Roman"/>
          <w:iCs/>
          <w:color w:val="000000"/>
          <w:lang w:eastAsia="ru-RU"/>
        </w:rPr>
        <w:t>ься</w:t>
      </w:r>
      <w:proofErr w:type="spellEnd"/>
      <w:r w:rsidRPr="00820540">
        <w:rPr>
          <w:rFonts w:eastAsia="Times New Roman"/>
          <w:color w:val="000000"/>
          <w:lang w:eastAsia="ru-RU"/>
        </w:rPr>
        <w:t>;</w:t>
      </w:r>
    </w:p>
    <w:p w:rsidR="00820540" w:rsidRPr="00820540" w:rsidRDefault="00820540" w:rsidP="00820540">
      <w:pPr>
        <w:numPr>
          <w:ilvl w:val="0"/>
          <w:numId w:val="24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безударные личные окончания глаголов;</w:t>
      </w:r>
    </w:p>
    <w:p w:rsidR="00820540" w:rsidRPr="00820540" w:rsidRDefault="00820540" w:rsidP="00820540">
      <w:pPr>
        <w:numPr>
          <w:ilvl w:val="0"/>
          <w:numId w:val="24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раздельное написание предлогов с другими словами;</w:t>
      </w:r>
    </w:p>
    <w:p w:rsidR="00820540" w:rsidRPr="00820540" w:rsidRDefault="00820540" w:rsidP="00820540">
      <w:pPr>
        <w:numPr>
          <w:ilvl w:val="0"/>
          <w:numId w:val="24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820540" w:rsidRPr="00820540" w:rsidRDefault="00820540" w:rsidP="00820540">
      <w:pPr>
        <w:numPr>
          <w:ilvl w:val="0"/>
          <w:numId w:val="24"/>
        </w:numPr>
        <w:shd w:val="clear" w:color="auto" w:fill="FFFFFF"/>
        <w:spacing w:line="276" w:lineRule="auto"/>
        <w:ind w:left="0"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знаки препинания (запятая) в предложениях с однородными членами;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б) подбирать примеры с определённой орфограммой;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в) осознавать место возможного возникновения орфографической ошибки;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lastRenderedPageBreak/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proofErr w:type="spellStart"/>
      <w:r w:rsidRPr="00820540">
        <w:rPr>
          <w:rFonts w:eastAsia="Times New Roman"/>
          <w:color w:val="000000"/>
          <w:lang w:eastAsia="ru-RU"/>
        </w:rPr>
        <w:t>д</w:t>
      </w:r>
      <w:proofErr w:type="spellEnd"/>
      <w:r w:rsidRPr="00820540">
        <w:rPr>
          <w:rFonts w:eastAsia="Times New Roman"/>
          <w:color w:val="000000"/>
          <w:lang w:eastAsia="ru-RU"/>
        </w:rPr>
        <w:t xml:space="preserve">) определять разновидности орфограмм и соотносить их </w:t>
      </w:r>
      <w:proofErr w:type="spellStart"/>
      <w:r w:rsidRPr="00820540">
        <w:rPr>
          <w:rFonts w:eastAsia="Times New Roman"/>
          <w:color w:val="000000"/>
          <w:lang w:eastAsia="ru-RU"/>
        </w:rPr>
        <w:t>c</w:t>
      </w:r>
      <w:proofErr w:type="spellEnd"/>
      <w:r w:rsidRPr="00820540">
        <w:rPr>
          <w:rFonts w:eastAsia="Times New Roman"/>
          <w:color w:val="000000"/>
          <w:lang w:eastAsia="ru-RU"/>
        </w:rPr>
        <w:t xml:space="preserve"> изученными правилами;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color w:val="000000"/>
          <w:lang w:eastAsia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proofErr w:type="gramStart"/>
      <w:r w:rsidRPr="00820540">
        <w:rPr>
          <w:rFonts w:eastAsia="Times New Roman"/>
          <w:color w:val="000000"/>
          <w:lang w:eastAsia="ru-RU"/>
        </w:rPr>
        <w:t>ж) безошибочно списывать текст объёмом 80—90 слов);</w:t>
      </w:r>
      <w:proofErr w:type="gramEnd"/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b/>
          <w:color w:val="000000"/>
          <w:lang w:eastAsia="ru-RU"/>
        </w:rPr>
      </w:pPr>
      <w:proofErr w:type="gramStart"/>
      <w:r w:rsidRPr="00820540">
        <w:rPr>
          <w:rFonts w:eastAsia="Times New Roman"/>
          <w:b/>
          <w:iCs/>
          <w:color w:val="000000"/>
          <w:lang w:eastAsia="ru-RU"/>
        </w:rPr>
        <w:t>Обучающийся</w:t>
      </w:r>
      <w:proofErr w:type="gramEnd"/>
      <w:r w:rsidRPr="00820540">
        <w:rPr>
          <w:rFonts w:eastAsia="Times New Roman"/>
          <w:b/>
          <w:iCs/>
          <w:color w:val="000000"/>
          <w:lang w:eastAsia="ru-RU"/>
        </w:rPr>
        <w:t xml:space="preserve"> получит возможность научиться: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а)</w:t>
      </w:r>
      <w:r w:rsidRPr="00820540">
        <w:rPr>
          <w:rFonts w:eastAsia="Times New Roman"/>
          <w:color w:val="000000"/>
          <w:lang w:eastAsia="ru-RU"/>
        </w:rPr>
        <w:t> </w:t>
      </w:r>
      <w:r w:rsidRPr="00820540">
        <w:rPr>
          <w:rFonts w:eastAsia="Times New Roman"/>
          <w:iCs/>
          <w:color w:val="000000"/>
          <w:lang w:eastAsia="ru-RU"/>
        </w:rPr>
        <w:t>применять правила правописания</w:t>
      </w:r>
      <w:r w:rsidRPr="00820540">
        <w:rPr>
          <w:rFonts w:eastAsia="Times New Roman"/>
          <w:color w:val="000000"/>
          <w:lang w:eastAsia="ru-RU"/>
        </w:rPr>
        <w:t>:</w:t>
      </w:r>
    </w:p>
    <w:p w:rsidR="00820540" w:rsidRPr="00820540" w:rsidRDefault="00820540" w:rsidP="00820540">
      <w:pPr>
        <w:numPr>
          <w:ilvl w:val="0"/>
          <w:numId w:val="25"/>
        </w:numPr>
        <w:shd w:val="clear" w:color="auto" w:fill="FFFFFF"/>
        <w:spacing w:line="276" w:lineRule="auto"/>
        <w:ind w:firstLine="566"/>
        <w:rPr>
          <w:rFonts w:eastAsia="Times New Roman"/>
          <w:color w:val="000000"/>
          <w:lang w:eastAsia="ru-RU"/>
        </w:rPr>
      </w:pPr>
      <w:proofErr w:type="gramStart"/>
      <w:r w:rsidRPr="00820540">
        <w:rPr>
          <w:rFonts w:eastAsia="Times New Roman"/>
          <w:iCs/>
          <w:color w:val="000000"/>
          <w:lang w:eastAsia="ru-RU"/>
        </w:rPr>
        <w:t>соединительные</w:t>
      </w:r>
      <w:proofErr w:type="gramEnd"/>
      <w:r w:rsidRPr="00820540">
        <w:rPr>
          <w:rFonts w:eastAsia="Times New Roman"/>
          <w:iCs/>
          <w:color w:val="000000"/>
          <w:lang w:eastAsia="ru-RU"/>
        </w:rPr>
        <w:t>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о</w:t>
      </w:r>
      <w:r w:rsidRPr="00820540">
        <w:rPr>
          <w:rFonts w:eastAsia="Times New Roman"/>
          <w:iCs/>
          <w:color w:val="000000"/>
          <w:lang w:eastAsia="ru-RU"/>
        </w:rPr>
        <w:t> и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е</w:t>
      </w:r>
      <w:r w:rsidRPr="00820540">
        <w:rPr>
          <w:rFonts w:eastAsia="Times New Roman"/>
          <w:iCs/>
          <w:color w:val="000000"/>
          <w:lang w:eastAsia="ru-RU"/>
        </w:rPr>
        <w:t> в сложных словах (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самолёт</w:t>
      </w:r>
      <w:r w:rsidRPr="00820540">
        <w:rPr>
          <w:rFonts w:eastAsia="Times New Roman"/>
          <w:iCs/>
          <w:color w:val="000000"/>
          <w:lang w:eastAsia="ru-RU"/>
        </w:rPr>
        <w:t>,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вездеход</w:t>
      </w:r>
      <w:r w:rsidRPr="00820540">
        <w:rPr>
          <w:rFonts w:eastAsia="Times New Roman"/>
          <w:iCs/>
          <w:color w:val="000000"/>
          <w:lang w:eastAsia="ru-RU"/>
        </w:rPr>
        <w:t>);</w:t>
      </w:r>
    </w:p>
    <w:p w:rsidR="00820540" w:rsidRPr="00820540" w:rsidRDefault="00820540" w:rsidP="00820540">
      <w:pPr>
        <w:numPr>
          <w:ilvl w:val="0"/>
          <w:numId w:val="25"/>
        </w:numPr>
        <w:shd w:val="clear" w:color="auto" w:fill="FFFFFF"/>
        <w:spacing w:line="276" w:lineRule="auto"/>
        <w:ind w:firstLine="566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b/>
          <w:bCs/>
          <w:iCs/>
          <w:color w:val="000000"/>
          <w:lang w:eastAsia="ru-RU"/>
        </w:rPr>
        <w:t>е</w:t>
      </w:r>
      <w:r w:rsidRPr="00820540">
        <w:rPr>
          <w:rFonts w:eastAsia="Times New Roman"/>
          <w:iCs/>
          <w:color w:val="000000"/>
          <w:lang w:eastAsia="ru-RU"/>
        </w:rPr>
        <w:t> и </w:t>
      </w:r>
      <w:proofErr w:type="gramStart"/>
      <w:r w:rsidRPr="00820540">
        <w:rPr>
          <w:rFonts w:eastAsia="Times New Roman"/>
          <w:b/>
          <w:bCs/>
          <w:iCs/>
          <w:color w:val="000000"/>
          <w:lang w:eastAsia="ru-RU"/>
        </w:rPr>
        <w:t>и</w:t>
      </w:r>
      <w:proofErr w:type="gramEnd"/>
      <w:r w:rsidRPr="00820540">
        <w:rPr>
          <w:rFonts w:eastAsia="Times New Roman"/>
          <w:iCs/>
          <w:color w:val="000000"/>
          <w:lang w:eastAsia="ru-RU"/>
        </w:rPr>
        <w:t> в суффиксах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ек</w:t>
      </w:r>
      <w:proofErr w:type="spellEnd"/>
      <w:r w:rsidRPr="00820540">
        <w:rPr>
          <w:rFonts w:eastAsia="Times New Roman"/>
          <w:b/>
          <w:bCs/>
          <w:iCs/>
          <w:color w:val="000000"/>
          <w:lang w:eastAsia="ru-RU"/>
        </w:rPr>
        <w:t>, 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ик</w:t>
      </w:r>
      <w:proofErr w:type="spellEnd"/>
      <w:r w:rsidRPr="00820540">
        <w:rPr>
          <w:rFonts w:eastAsia="Times New Roman"/>
          <w:b/>
          <w:bCs/>
          <w:iCs/>
          <w:color w:val="000000"/>
          <w:lang w:eastAsia="ru-RU"/>
        </w:rPr>
        <w:t>;</w:t>
      </w:r>
    </w:p>
    <w:p w:rsidR="00820540" w:rsidRPr="00820540" w:rsidRDefault="00820540" w:rsidP="00820540">
      <w:pPr>
        <w:numPr>
          <w:ilvl w:val="0"/>
          <w:numId w:val="25"/>
        </w:numPr>
        <w:shd w:val="clear" w:color="auto" w:fill="FFFFFF"/>
        <w:spacing w:line="276" w:lineRule="auto"/>
        <w:ind w:firstLine="566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запятая при обращении;</w:t>
      </w:r>
    </w:p>
    <w:p w:rsidR="00820540" w:rsidRPr="00820540" w:rsidRDefault="00820540" w:rsidP="00820540">
      <w:pPr>
        <w:numPr>
          <w:ilvl w:val="0"/>
          <w:numId w:val="25"/>
        </w:numPr>
        <w:shd w:val="clear" w:color="auto" w:fill="FFFFFF"/>
        <w:spacing w:line="276" w:lineRule="auto"/>
        <w:ind w:firstLine="566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запятая между частями в сложном предложении;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б)</w:t>
      </w:r>
      <w:r w:rsidRPr="00820540">
        <w:rPr>
          <w:rFonts w:eastAsia="Times New Roman"/>
          <w:color w:val="000000"/>
          <w:lang w:eastAsia="ru-RU"/>
        </w:rPr>
        <w:t> </w:t>
      </w:r>
      <w:r w:rsidRPr="00820540">
        <w:rPr>
          <w:rFonts w:eastAsia="Times New Roman"/>
          <w:iCs/>
          <w:color w:val="000000"/>
          <w:lang w:eastAsia="ru-RU"/>
        </w:rPr>
        <w:t>объяснять правописание безударных падежных окончаний имён существительных (кроме существительных на </w:t>
      </w:r>
      <w:proofErr w:type="gramStart"/>
      <w:r w:rsidRPr="00820540">
        <w:rPr>
          <w:rFonts w:eastAsia="Times New Roman"/>
          <w:b/>
          <w:bCs/>
          <w:iCs/>
          <w:color w:val="000000"/>
          <w:lang w:eastAsia="ru-RU"/>
        </w:rPr>
        <w:t>-м</w:t>
      </w:r>
      <w:proofErr w:type="gramEnd"/>
      <w:r w:rsidRPr="00820540">
        <w:rPr>
          <w:rFonts w:eastAsia="Times New Roman"/>
          <w:b/>
          <w:bCs/>
          <w:iCs/>
          <w:color w:val="000000"/>
          <w:lang w:eastAsia="ru-RU"/>
        </w:rPr>
        <w:t>я</w:t>
      </w:r>
      <w:r w:rsidRPr="00820540">
        <w:rPr>
          <w:rFonts w:eastAsia="Times New Roman"/>
          <w:iCs/>
          <w:color w:val="000000"/>
          <w:lang w:eastAsia="ru-RU"/>
        </w:rPr>
        <w:t>,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ий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>,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ье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>,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ия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>,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ов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>, </w:t>
      </w:r>
      <w:r w:rsidRPr="00820540">
        <w:rPr>
          <w:rFonts w:eastAsia="Times New Roman"/>
          <w:b/>
          <w:bCs/>
          <w:iCs/>
          <w:color w:val="000000"/>
          <w:lang w:eastAsia="ru-RU"/>
        </w:rPr>
        <w:t>-ин</w:t>
      </w:r>
      <w:r w:rsidRPr="00820540">
        <w:rPr>
          <w:rFonts w:eastAsia="Times New Roman"/>
          <w:iCs/>
          <w:color w:val="000000"/>
          <w:lang w:eastAsia="ru-RU"/>
        </w:rPr>
        <w:t>);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в) объяснять правописание безударных падежных имён прилагательных;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г) объяснять правописание личных окончаний глагола;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color w:val="000000"/>
          <w:lang w:eastAsia="ru-RU"/>
        </w:rPr>
      </w:pPr>
      <w:proofErr w:type="spellStart"/>
      <w:r w:rsidRPr="00820540">
        <w:rPr>
          <w:rFonts w:eastAsia="Times New Roman"/>
          <w:iCs/>
          <w:color w:val="000000"/>
          <w:lang w:eastAsia="ru-RU"/>
        </w:rPr>
        <w:t>д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 xml:space="preserve">) объяснять написание сочетаний </w:t>
      </w:r>
      <w:proofErr w:type="gramStart"/>
      <w:r w:rsidRPr="00820540">
        <w:rPr>
          <w:rFonts w:eastAsia="Times New Roman"/>
          <w:iCs/>
          <w:color w:val="000000"/>
          <w:lang w:eastAsia="ru-RU"/>
        </w:rPr>
        <w:t>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т</w:t>
      </w:r>
      <w:proofErr w:type="gramEnd"/>
      <w:r w:rsidRPr="00820540">
        <w:rPr>
          <w:rFonts w:eastAsia="Times New Roman"/>
          <w:b/>
          <w:bCs/>
          <w:iCs/>
          <w:color w:val="000000"/>
          <w:lang w:eastAsia="ru-RU"/>
        </w:rPr>
        <w:t>ься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> и -</w:t>
      </w:r>
      <w:proofErr w:type="spellStart"/>
      <w:r w:rsidRPr="00820540">
        <w:rPr>
          <w:rFonts w:eastAsia="Times New Roman"/>
          <w:b/>
          <w:bCs/>
          <w:iCs/>
          <w:color w:val="000000"/>
          <w:lang w:eastAsia="ru-RU"/>
        </w:rPr>
        <w:t>тся</w:t>
      </w:r>
      <w:proofErr w:type="spellEnd"/>
      <w:r w:rsidRPr="00820540">
        <w:rPr>
          <w:rFonts w:eastAsia="Times New Roman"/>
          <w:iCs/>
          <w:color w:val="000000"/>
          <w:lang w:eastAsia="ru-RU"/>
        </w:rPr>
        <w:t> в глаголах;</w:t>
      </w:r>
    </w:p>
    <w:p w:rsidR="00820540" w:rsidRPr="00820540" w:rsidRDefault="00820540" w:rsidP="00820540">
      <w:pPr>
        <w:shd w:val="clear" w:color="auto" w:fill="FFFFFF"/>
        <w:spacing w:line="276" w:lineRule="auto"/>
        <w:ind w:firstLine="568"/>
        <w:rPr>
          <w:rFonts w:eastAsia="Times New Roman"/>
          <w:iCs/>
          <w:color w:val="000000"/>
          <w:lang w:eastAsia="ru-RU"/>
        </w:rPr>
      </w:pPr>
      <w:r w:rsidRPr="00820540">
        <w:rPr>
          <w:rFonts w:eastAsia="Times New Roman"/>
          <w:iCs/>
          <w:color w:val="000000"/>
          <w:lang w:eastAsia="ru-RU"/>
        </w:rPr>
        <w:t>е)</w:t>
      </w:r>
      <w:r w:rsidRPr="00820540">
        <w:rPr>
          <w:rFonts w:eastAsia="Times New Roman"/>
          <w:color w:val="000000"/>
          <w:lang w:eastAsia="ru-RU"/>
        </w:rPr>
        <w:t> </w:t>
      </w:r>
      <w:r w:rsidRPr="00820540">
        <w:rPr>
          <w:rFonts w:eastAsia="Times New Roman"/>
          <w:iCs/>
          <w:color w:val="000000"/>
          <w:lang w:eastAsia="ru-RU"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820540" w:rsidRPr="00820540" w:rsidRDefault="00820540" w:rsidP="00EB2F8F">
      <w:pPr>
        <w:pStyle w:val="u-2-msonormal"/>
        <w:spacing w:before="0" w:beforeAutospacing="0" w:after="0" w:afterAutospacing="0" w:line="276" w:lineRule="auto"/>
        <w:ind w:firstLine="709"/>
        <w:jc w:val="center"/>
        <w:textAlignment w:val="center"/>
        <w:rPr>
          <w:b/>
          <w:lang w:val="en-US"/>
        </w:rPr>
      </w:pPr>
    </w:p>
    <w:p w:rsidR="009A4A50" w:rsidRPr="00EB2F8F" w:rsidRDefault="00EB2F8F" w:rsidP="00EB2F8F">
      <w:pPr>
        <w:pStyle w:val="u-2-msonormal"/>
        <w:spacing w:before="0" w:beforeAutospacing="0" w:after="0" w:afterAutospacing="0" w:line="276" w:lineRule="auto"/>
        <w:ind w:firstLine="709"/>
        <w:jc w:val="center"/>
        <w:textAlignment w:val="center"/>
        <w:rPr>
          <w:b/>
          <w:sz w:val="28"/>
          <w:szCs w:val="28"/>
        </w:rPr>
      </w:pPr>
      <w:r w:rsidRPr="00EB2F8F">
        <w:rPr>
          <w:b/>
          <w:sz w:val="28"/>
          <w:szCs w:val="28"/>
        </w:rPr>
        <w:t>СОДЕРЖАНИЕ УЧЕБНОГО ПРЕДМЕТА</w:t>
      </w:r>
    </w:p>
    <w:p w:rsidR="002F79BF" w:rsidRPr="004D0D72" w:rsidRDefault="009A4A50" w:rsidP="004D0D72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  <w:r w:rsidRPr="004D0D72">
        <w:rPr>
          <w:b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5777"/>
      </w:tblGrid>
      <w:tr w:rsidR="002F79BF" w:rsidRPr="004D0D72" w:rsidTr="002F79BF">
        <w:tc>
          <w:tcPr>
            <w:tcW w:w="81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  <w:r w:rsidRPr="004D0D7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D7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0D72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D0D7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  <w:r w:rsidRPr="004D0D7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57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  <w:r w:rsidRPr="004D0D72">
              <w:rPr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Повторение</w:t>
            </w:r>
          </w:p>
        </w:tc>
        <w:tc>
          <w:tcPr>
            <w:tcW w:w="5777" w:type="dxa"/>
          </w:tcPr>
          <w:p w:rsidR="00820540" w:rsidRDefault="00820540" w:rsidP="0082054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9BF" w:rsidRPr="004D0D72" w:rsidRDefault="002F79BF" w:rsidP="00820540">
            <w:pPr>
              <w:pStyle w:val="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Формировать чувство гордости за свою Родину, российский народ и историю России;</w:t>
            </w:r>
          </w:p>
          <w:p w:rsidR="002F79BF" w:rsidRPr="004D0D72" w:rsidRDefault="002F79BF" w:rsidP="00820540">
            <w:pPr>
              <w:pStyle w:val="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осознание своей этнической и национальной принадлежности,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(совместно со сверстниками) текст по рисунку с включением в него диалога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Определять тему и главную мысль текста. </w:t>
            </w:r>
          </w:p>
          <w:p w:rsidR="002F79BF" w:rsidRPr="00820540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Подбирать заголовок к тексту.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план текста.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Соблюдать нормы построения текста (логичность, последовательность, связность, соответствие теме и др.)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Работать с памяткой «Как подготовиться к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изложению».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: знакомство с происхождением слова каникулы Самостоятельно подготовиться к написанию изложения.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Подробно излагать содержание повествовательного текста и оценивать правильность написанного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повествовательного текста».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Сочинять рассказ в соответствии с выбранной темой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Находить в тексте предложения, различные по цели высказывания и по интонации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предложения, различные по цели высказывания и по интонации.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Находить в предложении обращения.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предложения с обращением.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Выделять обращения на письме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Различать главные и второстепенные члены предложения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схемы предложений, составлять по ним предложение.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Моделировать предложения.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«Разбор предложения по членам».</w:t>
            </w:r>
          </w:p>
          <w:p w:rsidR="002F79BF" w:rsidRPr="004D0D72" w:rsidRDefault="002F79BF" w:rsidP="00820540">
            <w:pPr>
              <w:pStyle w:val="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Разбирать предложение по членам.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Сравнивать предложение, словосочетание и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слово, объяснять их сходство и различие.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словосочетании.</w:t>
            </w:r>
          </w:p>
          <w:p w:rsidR="004D0D72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Выделять в предложении словосочетания.</w:t>
            </w:r>
          </w:p>
          <w:p w:rsidR="004D0D72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Разбирать предложение по членам предложения.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Предложение</w:t>
            </w:r>
          </w:p>
        </w:tc>
        <w:tc>
          <w:tcPr>
            <w:tcW w:w="5777" w:type="dxa"/>
          </w:tcPr>
          <w:p w:rsidR="002F79BF" w:rsidRPr="004D0D72" w:rsidRDefault="002F79BF" w:rsidP="00820540">
            <w:pPr>
              <w:pStyle w:val="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2F79BF" w:rsidRPr="004D0D72" w:rsidRDefault="002F79BF" w:rsidP="00820540">
            <w:pPr>
              <w:pStyle w:val="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2F79BF" w:rsidRPr="004D0D72" w:rsidRDefault="002F79BF" w:rsidP="00820540">
            <w:pPr>
              <w:pStyle w:val="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Определять, каким членом предложения являются однородные члены.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таблицу «Однородные члены предложения» и составлять по ней сообщение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предложения с однородными членами без союзов и с союзами (а, и, но)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Объяснять выбор нужного союза в предложении с однородными членами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Продолжать ряд однокоренных членов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запятых в предложениях с однородными членами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рассказ по репродукции картины И.И. Левитана «Золотая осень» и данному плану.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Сравнивать простые и сложные предложения.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простое предложение с однородными членами и сложное предложение.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сложные предложения.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Выделять в сложном предложении его основы.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</w:t>
            </w:r>
          </w:p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Слово в языке и речи</w:t>
            </w:r>
          </w:p>
        </w:tc>
        <w:tc>
          <w:tcPr>
            <w:tcW w:w="5777" w:type="dxa"/>
          </w:tcPr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Анализировать высказывания о русском 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>ыявлять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слова, значение которых требует уточнения.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Объяснять принцип построения толкового словаря. 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употребление в тексте слова   в прямом   и переносном значении.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Подбирать к слову синонимы, антонимы.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Работать с лингвистическими словарями учебника (толковым, синонимов, антонимов,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омонимов), находить в них нужную информацию о слове.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>. Работать с таблицей слов, пришедших к нам из других языков. Работать со словарем иностранных слов.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Объяснять значение слова, роль и значение суффиксов и приставок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Работать с памяткой «Разбор слова по составу».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заданную схему слова и подбирать слова заданного состава.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Моделировать слова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Устанавливать наличие в словах изученных орфограмм, обосновывать их написание. Устанавливать зависимость способа проверки от места орфограммы в слове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Использовать алгоритм применения орфографического правила при обосновании написания слова.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орфограмм. Группировать слова по месту орфограммы и по типу орфограммы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разбор слова»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роводить звуковой и 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разбор слов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орфографическим словарём.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записи текста, находить неправильно записанные слова и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Оценивать результат выполнения орфографической задачи.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Восстанавливать нарушенную последовательность частей текста и письменно подробно воспроизводить содержание текста.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Сочинять объявление.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Различать изученные части речи. Классифицировать слова по частям речи на основе изученных признаков.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таблицы «Самостоятельные части речи», «Грамматические признаки частей речи» и составлять по ним сообщения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Подбирать примеры изученных частей речи.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Находить наречия среди данных слов в тексте.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Анализировать грамматические признаки наречия.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роль наречий в предложении и тексте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Образовывать наречия от имён прилагательных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5777" w:type="dxa"/>
          </w:tcPr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Изменять имена существительные по падежам.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Различать падежные и смысловые (синтаксические) вопросы.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Определять падеж, в котором употреблено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имя существительное.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в начальной и косвенной формах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речи неизменяемых имён существительных.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«Первый снег» (под руководством учителя)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Сравнивать имена существительные 1-го и 2-го склонения: находить сходство и различие. Классифицировать имена существительные по склонениям.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Сравнивать имена существительные разных склонений: находить их сходство и различие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по склонениям.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Составлять текст-отзыв по репродукции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картины художника 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В.А.Тропинина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 «Кружевница»</w:t>
            </w:r>
          </w:p>
          <w:p w:rsidR="002F79BF" w:rsidRPr="004D0D72" w:rsidRDefault="002F79BF" w:rsidP="004D0D7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Сопоставлять формы имен существительных, имеющих окончание е и </w:t>
            </w:r>
            <w:proofErr w:type="spellStart"/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существительного как части речи».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Сочинять текст-сказку на основе творческого воображения по данному началу.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Понимать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сохранять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в памяти учебную задачу урока.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Работать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с таблицей «Тво</w:t>
            </w:r>
            <w:r w:rsidRPr="004D0D72">
              <w:rPr>
                <w:rFonts w:ascii="Times New Roman" w:hAnsi="Times New Roman"/>
                <w:sz w:val="24"/>
                <w:szCs w:val="24"/>
              </w:rPr>
              <w:softHyphen/>
              <w:t xml:space="preserve">рительный падеж имён существительных».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lastRenderedPageBreak/>
              <w:t>Распознавать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в творительном падеже.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Определять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Pr="004D0D72">
              <w:rPr>
                <w:rFonts w:ascii="Times New Roman" w:hAnsi="Times New Roman"/>
                <w:sz w:val="24"/>
                <w:szCs w:val="24"/>
              </w:rPr>
              <w:softHyphen/>
              <w:t>собы проверки написания безударного падежного окончания</w:t>
            </w:r>
            <w:r w:rsidRPr="004D0D7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в творительном</w:t>
            </w:r>
            <w:r w:rsidRPr="004D0D72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4D0D72">
              <w:rPr>
                <w:rStyle w:val="3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D0D72">
              <w:rPr>
                <w:rFonts w:ascii="Times New Roman" w:hAnsi="Times New Roman"/>
                <w:sz w:val="24"/>
                <w:szCs w:val="24"/>
              </w:rPr>
              <w:t>деже.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Писать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слова в</w:t>
            </w:r>
            <w:r w:rsidRPr="004D0D7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данной падежной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>форме и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обосновывать</w:t>
            </w:r>
            <w:r w:rsidRPr="004D0D7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написание безу</w:t>
            </w:r>
            <w:r w:rsidRPr="004D0D72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дарного падежного окончания.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Style w:val="85pt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Использовать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правило написания имён су</w:t>
            </w:r>
            <w:r w:rsidRPr="004D0D72">
              <w:rPr>
                <w:rFonts w:ascii="Times New Roman" w:hAnsi="Times New Roman"/>
                <w:sz w:val="24"/>
                <w:szCs w:val="24"/>
              </w:rPr>
              <w:softHyphen/>
              <w:t>ществительных, оканчивающихся на ши</w:t>
            </w:r>
            <w:r w:rsidRPr="004D0D72">
              <w:rPr>
                <w:rFonts w:ascii="Times New Roman" w:hAnsi="Times New Roman"/>
                <w:sz w:val="24"/>
                <w:szCs w:val="24"/>
              </w:rPr>
              <w:softHyphen/>
              <w:t>пящий и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ц</w:t>
            </w:r>
            <w:proofErr w:type="spellEnd"/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,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в творительном падеже.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Оце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нивать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5777" w:type="dxa"/>
          </w:tcPr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Образовывать имена прилагательные при помощи суффиксов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Правильно писать родовые окончания имен прилагательных.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Сочинять текст о любимой игрушке.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Работать с таблицей «Изменение по падежам имен прилагательных в единственном числе». 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падежам (кроме прилагательных на (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0D7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D0D72">
              <w:rPr>
                <w:rFonts w:ascii="Times New Roman" w:hAnsi="Times New Roman"/>
                <w:sz w:val="24"/>
                <w:szCs w:val="24"/>
              </w:rPr>
              <w:t>, ин).</w:t>
            </w:r>
            <w:proofErr w:type="gramEnd"/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«Как определить падеж имен прилагательных».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падеж имен прилагательных и обосновывать правильность его определения.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Составлять текст-рассуждение о своём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впечатлении от картины</w:t>
            </w:r>
          </w:p>
          <w:p w:rsidR="002F79BF" w:rsidRPr="004D0D72" w:rsidRDefault="002F79BF" w:rsidP="004D0D72">
            <w:pPr>
              <w:spacing w:line="276" w:lineRule="auto"/>
              <w:rPr>
                <w:sz w:val="24"/>
                <w:szCs w:val="24"/>
              </w:rPr>
            </w:pP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 Определять способ проверки и написания безударного падежного окончания имени прилагательного.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рода, проверять правильность написанного.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Записывать текст по памяти.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Находить информацию о достопримечательностях своего города (села), обобщить ее и составлять сообщение.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окончаниями, находить имена прилагательные с неправильно записанными окончаниями и исправлять в словах ошибки.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5777" w:type="dxa"/>
          </w:tcPr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Понимать, что такое местоимение. 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Распознавать местоимения среди других частей речи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>казывать грамматические признаки местоимений.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лицо, число, род у личных местоимений 3-го лица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лицо, число и падеж местоимений.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Подробно излагать текст. Находить нужную орфограмму на допущенную ошибку при письме.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Глагол</w:t>
            </w:r>
          </w:p>
        </w:tc>
        <w:tc>
          <w:tcPr>
            <w:tcW w:w="5777" w:type="dxa"/>
          </w:tcPr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Объяснять роль глаголов в нашем языке.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Называть, что обозначают глаголы.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 xml:space="preserve">Называть вопросы, на которые отвечают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глаголы.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Называть время, число глагола.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Объяснять роль глагола в предложении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>бъяснять, что такое неопределённая форма глагола. Называть глаголы в неопределённой форме.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Изменять глаголы по временам.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Объяснять, как изменяются глаголы прошедшего времени в единственном числе</w:t>
            </w:r>
            <w:proofErr w:type="gramStart"/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4D0D72">
              <w:rPr>
                <w:rFonts w:ascii="Times New Roman" w:hAnsi="Times New Roman"/>
                <w:sz w:val="24"/>
                <w:szCs w:val="24"/>
              </w:rPr>
              <w:t>азличать глаголы среди других слов в тексте.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 Трансформировать текст, изменяя время глагола.</w:t>
            </w:r>
          </w:p>
          <w:p w:rsidR="002F79BF" w:rsidRPr="004D0D72" w:rsidRDefault="002F79BF" w:rsidP="004D0D7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Образовывать от глаголов в неопределённой форме временные формы глагола.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Образовывать от глагола в неопределенной форме временные формы глагола.</w:t>
            </w:r>
          </w:p>
          <w:p w:rsidR="002F79BF" w:rsidRPr="004D0D72" w:rsidRDefault="002F79BF" w:rsidP="004D0D7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Ставить вопросы к глаголам в неопределенной форме и классифицировать глаголы, отвечающие на вопросы что делать? что сделать?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2F79BF" w:rsidRPr="004D0D72" w:rsidTr="002F79BF">
        <w:tc>
          <w:tcPr>
            <w:tcW w:w="817" w:type="dxa"/>
          </w:tcPr>
          <w:p w:rsidR="002F79BF" w:rsidRPr="004D0D72" w:rsidRDefault="002F79BF" w:rsidP="00820540">
            <w:pPr>
              <w:pStyle w:val="u-2-msonormal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Повторение</w:t>
            </w:r>
          </w:p>
        </w:tc>
        <w:tc>
          <w:tcPr>
            <w:tcW w:w="5777" w:type="dxa"/>
          </w:tcPr>
          <w:p w:rsidR="002F79BF" w:rsidRPr="004D0D72" w:rsidRDefault="002F79BF" w:rsidP="00820540">
            <w:pPr>
              <w:pStyle w:val="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2F79BF" w:rsidRPr="004D0D72" w:rsidRDefault="002F79BF" w:rsidP="0082054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  <w:proofErr w:type="gramStart"/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П</w:t>
            </w:r>
            <w:proofErr w:type="gramEnd"/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онимать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сохранять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в памяти учебную за</w:t>
            </w:r>
            <w:r w:rsidRPr="004D0D72">
              <w:rPr>
                <w:rFonts w:ascii="Times New Roman" w:hAnsi="Times New Roman"/>
                <w:sz w:val="24"/>
                <w:szCs w:val="24"/>
              </w:rPr>
              <w:softHyphen/>
              <w:t>дачу урока.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Воспроизводить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знания о тексте, его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lastRenderedPageBreak/>
              <w:t>признаках.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Проверять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текстовые умения. 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Определять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текста, 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подбирать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заголовок к тексту,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определять 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>структуру текста,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составлять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план,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разли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softHyphen/>
              <w:t>чать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типы текстов и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понимать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ситуации, в которых используются разные типы текстов. </w:t>
            </w:r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Анализировать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текст сравнительного описа</w:t>
            </w:r>
            <w:r w:rsidRPr="004D0D72">
              <w:rPr>
                <w:rFonts w:ascii="Times New Roman" w:hAnsi="Times New Roman"/>
                <w:sz w:val="24"/>
                <w:szCs w:val="24"/>
              </w:rPr>
              <w:softHyphen/>
              <w:t>ния и</w:t>
            </w:r>
            <w:proofErr w:type="gramStart"/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О</w:t>
            </w:r>
            <w:proofErr w:type="gramEnd"/>
            <w:r w:rsidRPr="004D0D72">
              <w:rPr>
                <w:rStyle w:val="85pt"/>
                <w:rFonts w:ascii="Times New Roman" w:eastAsia="Calibri" w:hAnsi="Times New Roman" w:cs="Times New Roman"/>
                <w:i w:val="0"/>
                <w:sz w:val="24"/>
                <w:szCs w:val="24"/>
              </w:rPr>
              <w:t>ценивать</w:t>
            </w:r>
            <w:r w:rsidRPr="004D0D72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деятельности.</w:t>
            </w:r>
          </w:p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</w:tr>
    </w:tbl>
    <w:p w:rsidR="009A4A50" w:rsidRPr="004D0D72" w:rsidRDefault="009A4A50" w:rsidP="004D0D72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  <w:r w:rsidRPr="004D0D72">
        <w:rPr>
          <w:b/>
        </w:rPr>
        <w:lastRenderedPageBreak/>
        <w:t xml:space="preserve">                   </w:t>
      </w:r>
    </w:p>
    <w:p w:rsidR="00596F19" w:rsidRPr="004D0D72" w:rsidRDefault="00596F19" w:rsidP="004D0D72">
      <w:pPr>
        <w:spacing w:line="276" w:lineRule="auto"/>
        <w:rPr>
          <w:b/>
          <w:color w:val="000000" w:themeColor="text1"/>
        </w:rPr>
      </w:pPr>
    </w:p>
    <w:p w:rsidR="00596F19" w:rsidRPr="004D0D72" w:rsidRDefault="00596F19" w:rsidP="004D0D72">
      <w:pPr>
        <w:spacing w:line="276" w:lineRule="auto"/>
        <w:rPr>
          <w:b/>
          <w:color w:val="000000" w:themeColor="text1"/>
        </w:rPr>
      </w:pPr>
      <w:r w:rsidRPr="004D0D72">
        <w:rPr>
          <w:b/>
          <w:color w:val="000000" w:themeColor="text1"/>
        </w:rPr>
        <w:t>Формы организации учебных занятий</w:t>
      </w:r>
    </w:p>
    <w:p w:rsidR="00596F19" w:rsidRPr="004D0D72" w:rsidRDefault="00596F19" w:rsidP="004D0D72">
      <w:pPr>
        <w:spacing w:line="276" w:lineRule="auto"/>
        <w:rPr>
          <w:color w:val="000000" w:themeColor="text1"/>
        </w:rPr>
      </w:pPr>
      <w:r w:rsidRPr="004D0D72">
        <w:rPr>
          <w:color w:val="000000" w:themeColor="text1"/>
        </w:rPr>
        <w:t xml:space="preserve">            Основной целью обучения русскому языку является формирование и развитие коммуникативной культуры школьников, обучение практическому овладению русским языком, в связи с этим актуально применение в процессе обучения разнообразных форм учебных занятий:</w:t>
      </w:r>
    </w:p>
    <w:p w:rsidR="00596F19" w:rsidRPr="004D0D72" w:rsidRDefault="00596F19" w:rsidP="004D0D72">
      <w:pPr>
        <w:spacing w:line="276" w:lineRule="auto"/>
        <w:rPr>
          <w:color w:val="000000" w:themeColor="text1"/>
        </w:rPr>
      </w:pPr>
      <w:r w:rsidRPr="004D0D72">
        <w:rPr>
          <w:color w:val="000000" w:themeColor="text1"/>
        </w:rPr>
        <w:t xml:space="preserve">           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96F19" w:rsidRPr="004D0D72" w:rsidTr="0035106C">
        <w:tc>
          <w:tcPr>
            <w:tcW w:w="4785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Классические типы</w:t>
            </w:r>
          </w:p>
        </w:tc>
        <w:tc>
          <w:tcPr>
            <w:tcW w:w="4786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Нетрадиционные типы</w:t>
            </w:r>
          </w:p>
        </w:tc>
      </w:tr>
      <w:tr w:rsidR="00596F19" w:rsidRPr="004D0D72" w:rsidTr="0035106C">
        <w:tc>
          <w:tcPr>
            <w:tcW w:w="4785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4786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Урок – соревнования</w:t>
            </w:r>
          </w:p>
        </w:tc>
      </w:tr>
      <w:tr w:rsidR="00596F19" w:rsidRPr="004D0D72" w:rsidTr="0035106C">
        <w:tc>
          <w:tcPr>
            <w:tcW w:w="4785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Контрольный урок</w:t>
            </w:r>
          </w:p>
        </w:tc>
        <w:tc>
          <w:tcPr>
            <w:tcW w:w="4786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Урок – творчества</w:t>
            </w:r>
          </w:p>
        </w:tc>
      </w:tr>
      <w:tr w:rsidR="00596F19" w:rsidRPr="004D0D72" w:rsidTr="0035106C">
        <w:tc>
          <w:tcPr>
            <w:tcW w:w="4785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4786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Уро</w:t>
            </w:r>
            <w:proofErr w:type="gramStart"/>
            <w:r w:rsidRPr="004D0D72">
              <w:rPr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4D0D72">
              <w:rPr>
                <w:color w:val="000000" w:themeColor="text1"/>
                <w:sz w:val="24"/>
                <w:szCs w:val="24"/>
              </w:rPr>
              <w:t xml:space="preserve"> игра</w:t>
            </w:r>
          </w:p>
        </w:tc>
      </w:tr>
      <w:tr w:rsidR="00596F19" w:rsidRPr="004D0D72" w:rsidTr="0035106C">
        <w:tc>
          <w:tcPr>
            <w:tcW w:w="4785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Урок – путешествие</w:t>
            </w:r>
          </w:p>
        </w:tc>
      </w:tr>
      <w:tr w:rsidR="00596F19" w:rsidRPr="004D0D72" w:rsidTr="0035106C">
        <w:tc>
          <w:tcPr>
            <w:tcW w:w="4785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  <w:tc>
          <w:tcPr>
            <w:tcW w:w="4786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96F19" w:rsidRPr="004D0D72" w:rsidTr="0035106C">
        <w:tc>
          <w:tcPr>
            <w:tcW w:w="4785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D0D72">
              <w:rPr>
                <w:color w:val="000000" w:themeColor="text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786" w:type="dxa"/>
          </w:tcPr>
          <w:p w:rsidR="00596F19" w:rsidRPr="004D0D72" w:rsidRDefault="00596F19" w:rsidP="004D0D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6F19" w:rsidRPr="004D0D72" w:rsidRDefault="00596F19" w:rsidP="004D0D72">
      <w:pPr>
        <w:spacing w:line="276" w:lineRule="auto"/>
        <w:rPr>
          <w:color w:val="000000" w:themeColor="text1"/>
        </w:rPr>
      </w:pPr>
    </w:p>
    <w:p w:rsidR="009A4A50" w:rsidRPr="004D0D72" w:rsidRDefault="00596F19" w:rsidP="004D0D72">
      <w:pPr>
        <w:pStyle w:val="a5"/>
        <w:tabs>
          <w:tab w:val="left" w:pos="7768"/>
        </w:tabs>
        <w:spacing w:line="276" w:lineRule="auto"/>
        <w:ind w:firstLine="540"/>
        <w:jc w:val="both"/>
        <w:rPr>
          <w:b/>
          <w:color w:val="000000" w:themeColor="text1"/>
        </w:rPr>
      </w:pPr>
      <w:r w:rsidRPr="004D0D72">
        <w:rPr>
          <w:b/>
          <w:color w:val="000000" w:themeColor="text1"/>
        </w:rPr>
        <w:t>ТЕМАТИЧЕСКОЕ ПЛАНИРОВАНИЕ</w:t>
      </w:r>
    </w:p>
    <w:p w:rsidR="009A4A50" w:rsidRPr="004D0D72" w:rsidRDefault="009A4A50" w:rsidP="004D0D72">
      <w:pPr>
        <w:pStyle w:val="u-2-msonormal"/>
        <w:spacing w:before="0" w:beforeAutospacing="0" w:after="0" w:afterAutospacing="0" w:line="276" w:lineRule="auto"/>
        <w:ind w:left="720"/>
        <w:jc w:val="both"/>
        <w:textAlignment w:val="center"/>
        <w:rPr>
          <w:b/>
        </w:rPr>
      </w:pPr>
    </w:p>
    <w:tbl>
      <w:tblPr>
        <w:tblStyle w:val="a4"/>
        <w:tblW w:w="10490" w:type="dxa"/>
        <w:tblInd w:w="-1026" w:type="dxa"/>
        <w:tblLayout w:type="fixed"/>
        <w:tblLook w:val="04A0"/>
      </w:tblPr>
      <w:tblGrid>
        <w:gridCol w:w="708"/>
        <w:gridCol w:w="8506"/>
        <w:gridCol w:w="1276"/>
      </w:tblGrid>
      <w:tr w:rsidR="002F79BF" w:rsidRPr="004D0D72" w:rsidTr="002F79BF">
        <w:trPr>
          <w:trHeight w:val="531"/>
        </w:trPr>
        <w:tc>
          <w:tcPr>
            <w:tcW w:w="708" w:type="dxa"/>
            <w:vMerge w:val="restart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  <w:r w:rsidRPr="004D0D72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0D7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0D72">
              <w:rPr>
                <w:b/>
                <w:sz w:val="24"/>
                <w:szCs w:val="24"/>
              </w:rPr>
              <w:t>/</w:t>
            </w:r>
            <w:proofErr w:type="spellStart"/>
            <w:r w:rsidRPr="004D0D7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6" w:type="dxa"/>
            <w:vMerge w:val="restart"/>
          </w:tcPr>
          <w:p w:rsidR="002F79BF" w:rsidRPr="004D0D72" w:rsidRDefault="00596F19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  <w:r w:rsidRPr="004D0D72">
              <w:rPr>
                <w:b/>
                <w:color w:val="000000" w:themeColor="text1"/>
                <w:sz w:val="24"/>
                <w:szCs w:val="24"/>
              </w:rPr>
              <w:t>Разделы, темы</w:t>
            </w:r>
          </w:p>
        </w:tc>
        <w:tc>
          <w:tcPr>
            <w:tcW w:w="1276" w:type="dxa"/>
            <w:vMerge w:val="restart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  <w:r w:rsidRPr="004D0D7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F79BF" w:rsidRPr="004D0D72" w:rsidTr="002F79BF">
        <w:trPr>
          <w:trHeight w:val="480"/>
        </w:trPr>
        <w:tc>
          <w:tcPr>
            <w:tcW w:w="708" w:type="dxa"/>
            <w:vMerge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8506" w:type="dxa"/>
            <w:vMerge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9ч.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8ч.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Слово в языке и речи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17ч.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33ч.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5.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24ч.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6.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7ч.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7.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27ч.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8.</w:t>
            </w: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11ч.</w:t>
            </w:r>
          </w:p>
        </w:tc>
      </w:tr>
      <w:tr w:rsidR="002F79BF" w:rsidRPr="004D0D72" w:rsidTr="002F79BF">
        <w:tc>
          <w:tcPr>
            <w:tcW w:w="708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F79BF" w:rsidRPr="004D0D72" w:rsidRDefault="002F79BF" w:rsidP="004D0D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D0D72">
              <w:rPr>
                <w:sz w:val="24"/>
                <w:szCs w:val="24"/>
              </w:rPr>
              <w:t>136ч.</w:t>
            </w:r>
          </w:p>
        </w:tc>
      </w:tr>
    </w:tbl>
    <w:p w:rsidR="009A4A50" w:rsidRPr="004D0D72" w:rsidRDefault="009A4A50" w:rsidP="004D0D72">
      <w:pPr>
        <w:pStyle w:val="u-2-msonormal"/>
        <w:spacing w:before="0" w:beforeAutospacing="0" w:after="0" w:afterAutospacing="0" w:line="276" w:lineRule="auto"/>
        <w:ind w:left="720"/>
        <w:jc w:val="both"/>
        <w:textAlignment w:val="center"/>
      </w:pPr>
    </w:p>
    <w:p w:rsidR="009A4A50" w:rsidRPr="004D0D72" w:rsidRDefault="009A4A50" w:rsidP="004D0D72">
      <w:pPr>
        <w:spacing w:line="276" w:lineRule="auto"/>
        <w:sectPr w:rsidR="009A4A50" w:rsidRPr="004D0D72" w:rsidSect="004D0D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4A50" w:rsidRPr="004D0D72" w:rsidRDefault="009A4A50" w:rsidP="004D0D72">
      <w:pPr>
        <w:spacing w:line="276" w:lineRule="auto"/>
      </w:pPr>
    </w:p>
    <w:p w:rsidR="00596F19" w:rsidRPr="004D0D72" w:rsidRDefault="00596F19" w:rsidP="004D0D72">
      <w:pPr>
        <w:spacing w:line="276" w:lineRule="auto"/>
        <w:rPr>
          <w:b/>
          <w:color w:val="000000"/>
        </w:rPr>
      </w:pPr>
      <w:r w:rsidRPr="004D0D72">
        <w:rPr>
          <w:b/>
          <w:color w:val="000000"/>
        </w:rPr>
        <w:t>Календарно-тематическое планирование</w:t>
      </w:r>
    </w:p>
    <w:p w:rsidR="00596F19" w:rsidRPr="004D0D72" w:rsidRDefault="00596F19" w:rsidP="004D0D72">
      <w:pPr>
        <w:spacing w:line="276" w:lineRule="auto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1"/>
        <w:gridCol w:w="22"/>
        <w:gridCol w:w="1065"/>
        <w:gridCol w:w="26"/>
        <w:gridCol w:w="8221"/>
      </w:tblGrid>
      <w:tr w:rsidR="00596F19" w:rsidRPr="004D0D72" w:rsidTr="0035106C">
        <w:trPr>
          <w:cantSplit/>
          <w:trHeight w:val="411"/>
        </w:trPr>
        <w:tc>
          <w:tcPr>
            <w:tcW w:w="8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D0D72">
              <w:rPr>
                <w:color w:val="000000"/>
              </w:rPr>
              <w:t>п</w:t>
            </w:r>
            <w:proofErr w:type="spellEnd"/>
            <w:proofErr w:type="gramEnd"/>
            <w:r w:rsidRPr="004D0D72">
              <w:rPr>
                <w:color w:val="000000"/>
                <w:lang w:val="en-US"/>
              </w:rPr>
              <w:t>/</w:t>
            </w:r>
            <w:proofErr w:type="spellStart"/>
            <w:r w:rsidRPr="004D0D72">
              <w:rPr>
                <w:color w:val="000000"/>
              </w:rPr>
              <w:t>п</w:t>
            </w:r>
            <w:proofErr w:type="spellEnd"/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</w:rPr>
              <w:t>Тема урока</w:t>
            </w:r>
          </w:p>
        </w:tc>
      </w:tr>
      <w:tr w:rsidR="00596F19" w:rsidRPr="004D0D72" w:rsidTr="0035106C">
        <w:trPr>
          <w:cantSplit/>
          <w:trHeight w:val="562"/>
        </w:trPr>
        <w:tc>
          <w:tcPr>
            <w:tcW w:w="8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</w:rPr>
              <w:t>3</w:t>
            </w:r>
          </w:p>
        </w:tc>
      </w:tr>
      <w:tr w:rsidR="00596F19" w:rsidRPr="004D0D72" w:rsidTr="0035106C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  <w:r w:rsidRPr="004D0D72">
              <w:t>Повторение (9ч)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t>Язык и речь. Формулы вежливости.</w:t>
            </w:r>
          </w:p>
          <w:p w:rsidR="00596F19" w:rsidRPr="004D0D72" w:rsidRDefault="00596F19" w:rsidP="004D0D72">
            <w:pPr>
              <w:spacing w:line="276" w:lineRule="auto"/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>Текст и его план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Развитие речи№1</w:t>
            </w:r>
          </w:p>
          <w:p w:rsidR="00596F19" w:rsidRPr="004D0D72" w:rsidRDefault="00596F19" w:rsidP="004D0D72">
            <w:pPr>
              <w:spacing w:line="276" w:lineRule="auto"/>
            </w:pPr>
            <w:proofErr w:type="spellStart"/>
            <w:r w:rsidRPr="004D0D72">
              <w:t>Об</w:t>
            </w:r>
            <w:proofErr w:type="gramStart"/>
            <w:r w:rsidRPr="004D0D72">
              <w:t>.и</w:t>
            </w:r>
            <w:proofErr w:type="gramEnd"/>
            <w:r w:rsidRPr="004D0D72">
              <w:t>зложение</w:t>
            </w:r>
            <w:proofErr w:type="spellEnd"/>
            <w:r w:rsidRPr="004D0D72">
              <w:t xml:space="preserve"> повествовательного текста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Анализ изложения. Типы текстов.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 xml:space="preserve">Предложение как единица речи.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 xml:space="preserve">Виды предложений по цели высказывания и по интонации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Диалог. Обращение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Контрольный диктант №1  по теме «Повторение»</w:t>
            </w:r>
          </w:p>
        </w:tc>
      </w:tr>
      <w:tr w:rsidR="00596F19" w:rsidRPr="004D0D72" w:rsidTr="009C73B8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b/>
              </w:rPr>
              <w:t>Предложение (8ч)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t xml:space="preserve">Однородные члены предложения (общее понятие)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 xml:space="preserve">Связь однородных членов в предложении с помощью интонации перечисления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Знаки препинания в предложениях с однородными членами.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Развитие речи №2</w:t>
            </w:r>
          </w:p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Сочинение по репродукции картины И.И.Левитана «Золотая осень»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pStyle w:val="3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72">
              <w:rPr>
                <w:rFonts w:ascii="Times New Roman" w:hAnsi="Times New Roman" w:cs="Times New Roman"/>
                <w:sz w:val="24"/>
                <w:szCs w:val="24"/>
              </w:rPr>
              <w:t>Наши проект№1«По</w:t>
            </w:r>
            <w:r w:rsidRPr="004D0D72">
              <w:rPr>
                <w:rFonts w:ascii="Times New Roman" w:hAnsi="Times New Roman" w:cs="Times New Roman"/>
                <w:sz w:val="24"/>
                <w:szCs w:val="24"/>
              </w:rPr>
              <w:softHyphen/>
              <w:t>хвальное слово знакам препинания».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 xml:space="preserve">Простые и сложные предложения. Связь  между простыми  предложениями в составе </w:t>
            </w:r>
            <w:proofErr w:type="gramStart"/>
            <w:r w:rsidRPr="004D0D72">
              <w:t>сложного</w:t>
            </w:r>
            <w:proofErr w:type="gramEnd"/>
            <w:r w:rsidRPr="004D0D72">
              <w:t>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t xml:space="preserve">Сложное предложение и предложение с однородными членами.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Контрольный диктант №2 по теме «Предложение»</w:t>
            </w:r>
          </w:p>
        </w:tc>
      </w:tr>
      <w:tr w:rsidR="00596F19" w:rsidRPr="004D0D72" w:rsidTr="0097208A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D72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(17 ч)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Многозначные слова. Прямое и переносное значения слов. Заимствованные слова. Устаревшие слова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Синонимы, антонимы, омонимы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Фразеологизмы. Обобщение знаний о лексических группах слов.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 xml:space="preserve"> Состав слова. Распознавание значимых частей слова</w:t>
            </w:r>
            <w:proofErr w:type="gramStart"/>
            <w:r w:rsidRPr="004D0D72">
              <w:t xml:space="preserve"> .</w:t>
            </w:r>
            <w:proofErr w:type="gramEnd"/>
          </w:p>
          <w:p w:rsidR="00596F19" w:rsidRPr="004D0D72" w:rsidRDefault="00596F19" w:rsidP="004D0D72">
            <w:pPr>
              <w:spacing w:line="276" w:lineRule="auto"/>
            </w:pPr>
            <w:r w:rsidRPr="004D0D72">
              <w:t>Однокоренные слова.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t>Корень слова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Состав слова. Распознавание значимых частей слова.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гласных и согласных в корнях слов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приставок и суффиксов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Разделительные твёрдый и мягкий знаки.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t xml:space="preserve"> 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r w:rsidRPr="004D0D72">
              <w:t>Развитие речи№3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t>Изложение повествовательного текста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Анализ изложения. Части речи. Морфологические признаки частей речи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Склонение имён существительных и имён прилагательных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Имя числительное. Глагол 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Наречие как часть речи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наречий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Р.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D0D72">
              <w:rPr>
                <w:color w:val="000000"/>
                <w:shd w:val="clear" w:color="auto" w:fill="FFFFFF"/>
              </w:rPr>
              <w:t xml:space="preserve">  №4Сочинение-отзыв по картине В.М. Васнецова «Иван Царевич на Сером волке»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</w:tr>
      <w:tr w:rsidR="00596F19" w:rsidRPr="004D0D72" w:rsidTr="00BB66B1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Имя существительное (33ч.)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Работа над ошибками. Распознавание падежей имён существительных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4D0D72">
              <w:rPr>
                <w:color w:val="000000"/>
                <w:shd w:val="clear" w:color="auto" w:fill="FFFFFF"/>
              </w:rPr>
              <w:noBreakHyphen/>
              <w:t>е склонение имён существительных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4D0D72">
              <w:rPr>
                <w:color w:val="000000"/>
                <w:shd w:val="clear" w:color="auto" w:fill="FFFFFF"/>
              </w:rPr>
              <w:noBreakHyphen/>
              <w:t>го склонения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Развитие речи.№5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t xml:space="preserve">Сочинение по репродукции картины художника А.А. </w:t>
            </w:r>
            <w:proofErr w:type="spellStart"/>
            <w:r w:rsidRPr="004D0D72">
              <w:t>Пластова</w:t>
            </w:r>
            <w:proofErr w:type="spellEnd"/>
            <w:r w:rsidRPr="004D0D72">
              <w:t xml:space="preserve"> «Первый снег»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2</w:t>
            </w:r>
            <w:r w:rsidRPr="004D0D72">
              <w:rPr>
                <w:color w:val="000000"/>
                <w:shd w:val="clear" w:color="auto" w:fill="FFFFFF"/>
              </w:rPr>
              <w:noBreakHyphen/>
              <w:t>е склонение имён существительных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Упражнение в распознавании имён существительных 2</w:t>
            </w:r>
            <w:r w:rsidRPr="004D0D72">
              <w:rPr>
                <w:color w:val="000000"/>
                <w:shd w:val="clear" w:color="auto" w:fill="FFFFFF"/>
              </w:rPr>
              <w:noBreakHyphen/>
              <w:t>го склонения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3</w:t>
            </w:r>
            <w:r w:rsidRPr="004D0D72">
              <w:rPr>
                <w:color w:val="000000"/>
                <w:shd w:val="clear" w:color="auto" w:fill="FFFFFF"/>
              </w:rPr>
              <w:noBreakHyphen/>
              <w:t>е склонение имён существительных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Падежные окончания имён существительных 1, 2 и 3</w:t>
            </w:r>
            <w:r w:rsidRPr="004D0D72">
              <w:rPr>
                <w:color w:val="000000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Именительный и винительный падежи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</w:tr>
      <w:tr w:rsidR="00596F19" w:rsidRPr="004D0D72" w:rsidTr="00596F19">
        <w:trPr>
          <w:cantSplit/>
          <w:trHeight w:val="487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безударных окончаний имён существительных во всех падежах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Развитие речи.№6</w:t>
            </w:r>
          </w:p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  <w:r w:rsidRPr="004D0D72">
              <w:t xml:space="preserve">Сочинение отзыв по репродукции картины художника В.А. </w:t>
            </w:r>
            <w:proofErr w:type="spellStart"/>
            <w:r w:rsidRPr="004D0D72">
              <w:t>Тропинина</w:t>
            </w:r>
            <w:proofErr w:type="spellEnd"/>
            <w:r w:rsidRPr="004D0D72">
              <w:t xml:space="preserve"> «Кружевница»</w:t>
            </w:r>
            <w:r w:rsidRPr="004D0D72">
              <w:rPr>
                <w:b/>
                <w:color w:val="000000"/>
                <w:shd w:val="clear" w:color="auto" w:fill="FFFFFF"/>
              </w:rPr>
              <w:t>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D0D72">
              <w:rPr>
                <w:color w:val="000000"/>
                <w:shd w:val="clear" w:color="auto" w:fill="FFFFFF"/>
              </w:rPr>
              <w:t>Контрольный диктант  №4  по теме «Правописание безударных падежных окончаний имён существительных в единственном числе»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Работа над ошибками Склонение имён существительных во множественном числе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Правописание окончаний имён существительных множественного числа в винительном падеже.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Контрольный диктант  №5 по теме «Имя существительное»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596F19" w:rsidRPr="004D0D72" w:rsidRDefault="00596F19" w:rsidP="004D0D72">
            <w:pPr>
              <w:snapToGrid w:val="0"/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Работа над ошибками. Повторение 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>изученного</w:t>
            </w:r>
            <w:proofErr w:type="gramEnd"/>
            <w:r w:rsidRPr="004D0D72">
              <w:rPr>
                <w:color w:val="000000"/>
                <w:shd w:val="clear" w:color="auto" w:fill="FFFFFF"/>
              </w:rPr>
              <w:t>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>Наши проекты №2</w:t>
            </w:r>
            <w:r w:rsidRPr="004D0D72">
              <w:t>«Говорите правильно!»</w:t>
            </w:r>
          </w:p>
        </w:tc>
      </w:tr>
      <w:tr w:rsidR="00596F19" w:rsidRPr="004D0D72" w:rsidTr="004E592A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D72">
              <w:rPr>
                <w:rFonts w:ascii="Times New Roman" w:hAnsi="Times New Roman"/>
                <w:sz w:val="24"/>
                <w:szCs w:val="24"/>
              </w:rPr>
              <w:t>Имя прилагательное (24ч.)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</w:t>
            </w:r>
            <w:r w:rsidRPr="004D0D72">
              <w:rPr>
                <w:color w:val="C0504D" w:themeColor="accent2"/>
              </w:rPr>
              <w:t>Имя прилагательное как часть речи.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Род и число имён прилагательных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</w:rPr>
              <w:t>Развитие речи.№7</w:t>
            </w:r>
          </w:p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</w:rPr>
              <w:t>Сочинение описание по личным наблюдениям на тему «Моя любимая игрушка»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</w:t>
            </w:r>
            <w:r w:rsidRPr="004D0D72">
              <w:rPr>
                <w:color w:val="C0504D" w:themeColor="accent2"/>
              </w:rPr>
              <w:t>Склонение имён прилагательных</w:t>
            </w:r>
            <w:proofErr w:type="gramStart"/>
            <w:r w:rsidRPr="004D0D72">
              <w:rPr>
                <w:color w:val="C0504D" w:themeColor="accent2"/>
              </w:rPr>
              <w:t>.</w:t>
            </w:r>
            <w:r w:rsidRPr="004D0D72">
              <w:rPr>
                <w:color w:val="C0504D" w:themeColor="accent2"/>
                <w:shd w:val="clear" w:color="auto" w:fill="FFFFFF"/>
              </w:rPr>
              <w:t>.</w:t>
            </w:r>
            <w:proofErr w:type="gramEnd"/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</w:rPr>
              <w:t>Развитие речи.№8</w:t>
            </w:r>
          </w:p>
          <w:p w:rsidR="00596F19" w:rsidRPr="004D0D72" w:rsidRDefault="00596F19" w:rsidP="004D0D72">
            <w:pPr>
              <w:spacing w:line="276" w:lineRule="auto"/>
              <w:rPr>
                <w:b/>
                <w:color w:val="C0504D" w:themeColor="accent2"/>
              </w:rPr>
            </w:pPr>
            <w:r w:rsidRPr="004D0D72">
              <w:rPr>
                <w:color w:val="C0504D" w:themeColor="accent2"/>
              </w:rPr>
              <w:t>Составление Сочинение на тему «Чем мне запомнилась картина В.А Серова «</w:t>
            </w:r>
            <w:proofErr w:type="spellStart"/>
            <w:r w:rsidRPr="004D0D72">
              <w:rPr>
                <w:color w:val="C0504D" w:themeColor="accent2"/>
              </w:rPr>
              <w:t>Мика</w:t>
            </w:r>
            <w:proofErr w:type="spellEnd"/>
            <w:r w:rsidRPr="004D0D72">
              <w:rPr>
                <w:color w:val="C0504D" w:themeColor="accent2"/>
              </w:rPr>
              <w:t xml:space="preserve"> Морозов».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и родительном падежах</w:t>
            </w:r>
          </w:p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>Правописание окончаний имён прилагательных мужского и среднего рода в именительном и родительном падежах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</w:tr>
      <w:tr w:rsidR="00596F19" w:rsidRPr="004D0D72" w:rsidTr="00596F19">
        <w:trPr>
          <w:cantSplit/>
          <w:trHeight w:val="474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  <w:proofErr w:type="gramStart"/>
            <w:r w:rsidRPr="004D0D72">
              <w:rPr>
                <w:color w:val="C0504D" w:themeColor="accent2"/>
                <w:shd w:val="clear" w:color="auto" w:fill="FFFFFF"/>
              </w:rPr>
              <w:t xml:space="preserve"> </w:t>
            </w:r>
            <w:r w:rsidRPr="004D0D72">
              <w:rPr>
                <w:color w:val="C0504D" w:themeColor="accent2"/>
              </w:rPr>
              <w:t>Н</w:t>
            </w:r>
            <w:proofErr w:type="gramEnd"/>
            <w:r w:rsidRPr="004D0D72">
              <w:rPr>
                <w:color w:val="C0504D" w:themeColor="accent2"/>
              </w:rPr>
              <w:t>аши проекты№3</w:t>
            </w:r>
          </w:p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</w:t>
            </w:r>
          </w:p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</w:t>
            </w:r>
            <w:r w:rsidRPr="004D0D72">
              <w:rPr>
                <w:color w:val="C0504D" w:themeColor="accent2"/>
              </w:rPr>
              <w:t>Развитие речи.№9</w:t>
            </w:r>
          </w:p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</w:rPr>
              <w:t xml:space="preserve">Изложение </w:t>
            </w:r>
            <w:proofErr w:type="gramStart"/>
            <w:r w:rsidRPr="004D0D72">
              <w:rPr>
                <w:color w:val="C0504D" w:themeColor="accent2"/>
              </w:rPr>
              <w:t>сравнительно-описательный</w:t>
            </w:r>
            <w:proofErr w:type="gramEnd"/>
            <w:r w:rsidRPr="004D0D72">
              <w:rPr>
                <w:color w:val="C0504D" w:themeColor="accent2"/>
              </w:rPr>
              <w:t xml:space="preserve"> текста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  <w:shd w:val="clear" w:color="auto" w:fill="FFFFFF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Анализ изложения. Склонение имён прилагательных во множественном числе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</w:rPr>
              <w:t xml:space="preserve">Развитие речи.№10. </w:t>
            </w:r>
            <w:r w:rsidRPr="004D0D72">
              <w:rPr>
                <w:rFonts w:eastAsia="Times New Roman"/>
                <w:color w:val="C0504D" w:themeColor="accent2"/>
              </w:rPr>
              <w:t>Сочинение-отзыв по картине Н.</w:t>
            </w:r>
            <w:proofErr w:type="gramStart"/>
            <w:r w:rsidRPr="004D0D72">
              <w:rPr>
                <w:rFonts w:eastAsia="Times New Roman"/>
                <w:color w:val="C0504D" w:themeColor="accent2"/>
              </w:rPr>
              <w:t>К</w:t>
            </w:r>
            <w:proofErr w:type="gramEnd"/>
            <w:r w:rsidRPr="004D0D72">
              <w:rPr>
                <w:rFonts w:eastAsia="Times New Roman"/>
                <w:color w:val="C0504D" w:themeColor="accent2"/>
              </w:rPr>
              <w:t xml:space="preserve"> Рериха «Заморские гости».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F19" w:rsidRPr="004D0D72" w:rsidRDefault="00596F19" w:rsidP="004D0D72">
            <w:pPr>
              <w:shd w:val="clear" w:color="auto" w:fill="FFFFFF"/>
              <w:spacing w:line="276" w:lineRule="auto"/>
              <w:ind w:left="34" w:right="14" w:firstLine="211"/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 xml:space="preserve"> Обобщение по теме «Имя прилагательное»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b/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>Обобщение по теме «Имя прилагательное»</w:t>
            </w:r>
            <w:proofErr w:type="gramStart"/>
            <w:r w:rsidRPr="004D0D72">
              <w:rPr>
                <w:b/>
                <w:color w:val="C0504D" w:themeColor="accent2"/>
              </w:rPr>
              <w:t xml:space="preserve"> </w:t>
            </w:r>
            <w:r w:rsidRPr="004D0D72">
              <w:rPr>
                <w:color w:val="C0504D" w:themeColor="accent2"/>
                <w:shd w:val="clear" w:color="auto" w:fill="FFFFFF"/>
              </w:rPr>
              <w:t xml:space="preserve"> .</w:t>
            </w:r>
            <w:proofErr w:type="gramEnd"/>
            <w:r w:rsidRPr="004D0D72">
              <w:rPr>
                <w:color w:val="C0504D" w:themeColor="accent2"/>
                <w:shd w:val="clear" w:color="auto" w:fill="FFFFFF"/>
              </w:rPr>
              <w:t xml:space="preserve"> 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</w:rPr>
            </w:pPr>
            <w:r w:rsidRPr="004D0D72">
              <w:rPr>
                <w:color w:val="C0504D" w:themeColor="accent2"/>
                <w:shd w:val="clear" w:color="auto" w:fill="FFFFFF"/>
              </w:rPr>
              <w:t>Контрольный диктант№6   по теме «Имя прилагательное»</w:t>
            </w:r>
          </w:p>
        </w:tc>
      </w:tr>
      <w:tr w:rsidR="00596F19" w:rsidRPr="004D0D72" w:rsidTr="000B24F0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  <w:p w:rsidR="00596F19" w:rsidRPr="004D0D72" w:rsidRDefault="00596F19" w:rsidP="004D0D72">
            <w:pPr>
              <w:spacing w:line="276" w:lineRule="auto"/>
              <w:rPr>
                <w:color w:val="C0504D" w:themeColor="accent2"/>
                <w:shd w:val="clear" w:color="auto" w:fill="FFFFFF"/>
              </w:rPr>
            </w:pPr>
            <w:r w:rsidRPr="004D0D72">
              <w:rPr>
                <w:b/>
              </w:rPr>
              <w:t>Личные местоимения (7 ч)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Местоимение как часть речи</w:t>
            </w:r>
          </w:p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Личные местоимения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Развитие речи №11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t>Контрольное изложение повествовательного текста</w:t>
            </w:r>
            <w:r w:rsidRPr="004D0D72">
              <w:rPr>
                <w:color w:val="000000"/>
                <w:shd w:val="clear" w:color="auto" w:fill="FFFFFF"/>
              </w:rPr>
              <w:t xml:space="preserve"> 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Изменение личных местоимений 3</w:t>
            </w:r>
            <w:r w:rsidRPr="004D0D72">
              <w:rPr>
                <w:color w:val="000000"/>
                <w:shd w:val="clear" w:color="auto" w:fill="FFFFFF"/>
              </w:rPr>
              <w:noBreakHyphen/>
              <w:t>го лица по падежам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Изменение личных местоимений по падежам.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>Изменение личных местоимений 1</w:t>
            </w:r>
            <w:r w:rsidRPr="004D0D72">
              <w:rPr>
                <w:color w:val="000000"/>
                <w:shd w:val="clear" w:color="auto" w:fill="FFFFFF"/>
              </w:rPr>
              <w:noBreakHyphen/>
              <w:t>го и 2</w:t>
            </w:r>
            <w:r w:rsidRPr="004D0D72">
              <w:rPr>
                <w:color w:val="000000"/>
                <w:shd w:val="clear" w:color="auto" w:fill="FFFFFF"/>
              </w:rPr>
              <w:noBreakHyphen/>
              <w:t>го лица по падежам.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Контрольный диктант №7  по теме «Местоимение»</w:t>
            </w:r>
          </w:p>
        </w:tc>
      </w:tr>
      <w:tr w:rsidR="00596F19" w:rsidRPr="004D0D72" w:rsidTr="0036417F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t>Глагол (27ч.)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Работа над ошибками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4D0D72">
              <w:rPr>
                <w:color w:val="000000"/>
                <w:shd w:val="clear" w:color="auto" w:fill="FFFFFF"/>
              </w:rPr>
              <w:t xml:space="preserve"> Роль глаголов в языке</w:t>
            </w:r>
          </w:p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Время глаголов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Неопределённая форма глагола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Неопределённая форма глагола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Изменение глаголов по временам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r w:rsidRPr="004D0D72">
              <w:t>Развитие речи №12</w:t>
            </w:r>
          </w:p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  <w:r w:rsidRPr="004D0D72">
              <w:t>Изложение по самостоятельно составленному плану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Работа над ошибками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r w:rsidRPr="004D0D72">
              <w:t>Спряжение глаголов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r w:rsidRPr="004D0D72">
              <w:t>Спряжение глаголов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2</w:t>
            </w:r>
            <w:r w:rsidRPr="004D0D72">
              <w:rPr>
                <w:color w:val="000000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r w:rsidRPr="004D0D72">
              <w:t>Развитие речи №13</w:t>
            </w:r>
          </w:p>
          <w:p w:rsidR="00596F19" w:rsidRPr="004D0D72" w:rsidRDefault="00596F19" w:rsidP="004D0D72">
            <w:pPr>
              <w:spacing w:line="276" w:lineRule="auto"/>
            </w:pPr>
            <w:r w:rsidRPr="004D0D72">
              <w:t xml:space="preserve">Сочинение по репродукции картины И.И.Левитана «Весна. Большая вода»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I и II спряжение глаголов будущего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Наши проекты №4 «Пословицы и поговорки»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</w:t>
            </w:r>
            <w:r w:rsidRPr="004D0D72">
              <w:rPr>
                <w:color w:val="000000"/>
              </w:rPr>
              <w:t>Контрольное списывание№1 по теме «Глагол»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Возвратные глаголы</w:t>
            </w:r>
          </w:p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4D0D72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4D0D72">
              <w:rPr>
                <w:color w:val="000000"/>
                <w:shd w:val="clear" w:color="auto" w:fill="FFFFFF"/>
              </w:rPr>
              <w:t>ся</w:t>
            </w:r>
            <w:proofErr w:type="spellEnd"/>
            <w:r w:rsidRPr="004D0D72">
              <w:rPr>
                <w:color w:val="000000"/>
                <w:shd w:val="clear" w:color="auto" w:fill="FFFFFF"/>
              </w:rPr>
              <w:t xml:space="preserve"> и -</w:t>
            </w:r>
            <w:proofErr w:type="spellStart"/>
            <w:r w:rsidRPr="004D0D72">
              <w:rPr>
                <w:color w:val="000000"/>
                <w:shd w:val="clear" w:color="auto" w:fill="FFFFFF"/>
              </w:rPr>
              <w:t>ться</w:t>
            </w:r>
            <w:proofErr w:type="spellEnd"/>
            <w:r w:rsidRPr="004D0D72">
              <w:rPr>
                <w:color w:val="000000"/>
                <w:shd w:val="clear" w:color="auto" w:fill="FFFFFF"/>
              </w:rPr>
              <w:t xml:space="preserve"> в возвратных глаголах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</w:t>
            </w:r>
            <w:proofErr w:type="gramStart"/>
            <w:r w:rsidRPr="004D0D72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4D0D72">
              <w:rPr>
                <w:color w:val="000000"/>
                <w:shd w:val="clear" w:color="auto" w:fill="FFFFFF"/>
              </w:rPr>
              <w:t>т</w:t>
            </w:r>
            <w:proofErr w:type="gramEnd"/>
            <w:r w:rsidRPr="004D0D72">
              <w:rPr>
                <w:color w:val="000000"/>
                <w:shd w:val="clear" w:color="auto" w:fill="FFFFFF"/>
              </w:rPr>
              <w:t>ся</w:t>
            </w:r>
            <w:proofErr w:type="spellEnd"/>
            <w:r w:rsidRPr="004D0D72">
              <w:rPr>
                <w:color w:val="000000"/>
                <w:shd w:val="clear" w:color="auto" w:fill="FFFFFF"/>
              </w:rPr>
              <w:t xml:space="preserve"> и -</w:t>
            </w:r>
            <w:proofErr w:type="spellStart"/>
            <w:r w:rsidRPr="004D0D72">
              <w:rPr>
                <w:color w:val="000000"/>
                <w:shd w:val="clear" w:color="auto" w:fill="FFFFFF"/>
              </w:rPr>
              <w:t>ться</w:t>
            </w:r>
            <w:proofErr w:type="spellEnd"/>
            <w:r w:rsidRPr="004D0D72">
              <w:rPr>
                <w:color w:val="000000"/>
                <w:shd w:val="clear" w:color="auto" w:fill="FFFFFF"/>
              </w:rPr>
              <w:t xml:space="preserve"> в возвратных глаголах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</w:rPr>
              <w:t>Развитие речи№14</w:t>
            </w:r>
          </w:p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 xml:space="preserve">Контрольное изложение повествовательного текста </w:t>
            </w:r>
            <w:r w:rsidRPr="004D0D72">
              <w:rPr>
                <w:color w:val="000000"/>
                <w:shd w:val="clear" w:color="auto" w:fill="FFFFFF"/>
              </w:rPr>
              <w:t>вопросам</w:t>
            </w:r>
            <w:r w:rsidRPr="004D0D72">
              <w:t xml:space="preserve"> </w:t>
            </w:r>
          </w:p>
          <w:p w:rsidR="00596F19" w:rsidRPr="004D0D72" w:rsidRDefault="00596F19" w:rsidP="004D0D72">
            <w:pPr>
              <w:spacing w:line="276" w:lineRule="auto"/>
            </w:pP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Обобщение по теме «Глагол».</w:t>
            </w:r>
          </w:p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  <w:r w:rsidRPr="004D0D72">
              <w:t xml:space="preserve">Морфологический разбор глагола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Обобщение по теме «Глагол».</w:t>
            </w:r>
          </w:p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  <w:r w:rsidRPr="004D0D72">
              <w:t xml:space="preserve">Морфологический разбор глагола 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</w:pPr>
            <w:r w:rsidRPr="004D0D72">
              <w:rPr>
                <w:color w:val="000000"/>
                <w:shd w:val="clear" w:color="auto" w:fill="FFFFFF"/>
              </w:rPr>
              <w:t>Контрольный диктант  №8  по теме «Глагол»</w:t>
            </w:r>
          </w:p>
        </w:tc>
      </w:tr>
      <w:tr w:rsidR="00596F19" w:rsidRPr="004D0D72" w:rsidTr="00F87E3A">
        <w:trPr>
          <w:cantSplit/>
          <w:trHeight w:val="3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b/>
              </w:rPr>
              <w:t>Повторение (11 ч)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Работа над ошибками.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Повторение по теме «Язык. Речь. Текст»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Повторение по теме «Предложение и словосочетание»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b/>
              </w:rPr>
            </w:pPr>
            <w:r w:rsidRPr="004D0D72">
              <w:rPr>
                <w:color w:val="000000"/>
                <w:shd w:val="clear" w:color="auto" w:fill="FFFFFF"/>
              </w:rPr>
              <w:t>Повторение по теме «Лексическое значение слова»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napToGrid w:val="0"/>
              <w:spacing w:line="276" w:lineRule="auto"/>
            </w:pPr>
            <w:r w:rsidRPr="004D0D72">
              <w:t>Развитие речи №15</w:t>
            </w:r>
          </w:p>
          <w:p w:rsidR="00596F19" w:rsidRPr="004D0D72" w:rsidRDefault="00596F19" w:rsidP="004D0D72">
            <w:pPr>
              <w:spacing w:line="276" w:lineRule="auto"/>
            </w:pPr>
            <w:r w:rsidRPr="004D0D72">
              <w:t>Сочинение по репродукции картины И.И.Шишкина «Рожь»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Повторение по теме  «Состав слова»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Итоговый контрольный диктант №9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Работа над ошибками. Повторение по теме «Состав слова»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 Повторение по теме «Части речи»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Повторение по теме «Части речи»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b/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 xml:space="preserve"> Развитие речи №16 Изложение повествовательного текста по цитатному плану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</w:rPr>
            </w:pPr>
            <w:r w:rsidRPr="004D0D72">
              <w:rPr>
                <w:color w:val="000000"/>
                <w:shd w:val="clear" w:color="auto" w:fill="FFFFFF"/>
              </w:rPr>
              <w:t>Повторение по теме «Звуки и буквы»</w:t>
            </w:r>
          </w:p>
        </w:tc>
      </w:tr>
      <w:tr w:rsidR="00596F19" w:rsidRPr="004D0D72" w:rsidTr="00596F19">
        <w:trPr>
          <w:cantSplit/>
          <w:trHeight w:val="38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F19" w:rsidRPr="004D0D72" w:rsidRDefault="00596F19" w:rsidP="0082054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hd w:val="clear" w:color="auto" w:fill="FFFFFF"/>
              <w:spacing w:line="276" w:lineRule="auto"/>
              <w:ind w:right="14"/>
              <w:rPr>
                <w:color w:val="000000"/>
              </w:rPr>
            </w:pP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6F19" w:rsidRPr="004D0D72" w:rsidRDefault="00596F19" w:rsidP="004D0D72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4D0D72">
              <w:rPr>
                <w:color w:val="000000"/>
                <w:shd w:val="clear" w:color="auto" w:fill="FFFFFF"/>
              </w:rPr>
              <w:t>Повторение по теме «Звуки и буквы»</w:t>
            </w:r>
          </w:p>
        </w:tc>
      </w:tr>
    </w:tbl>
    <w:p w:rsidR="00596F19" w:rsidRPr="004D0D72" w:rsidRDefault="00596F19" w:rsidP="004D0D72">
      <w:pPr>
        <w:spacing w:line="276" w:lineRule="auto"/>
        <w:rPr>
          <w:b/>
        </w:rPr>
      </w:pPr>
    </w:p>
    <w:p w:rsidR="00596F19" w:rsidRDefault="00596F19" w:rsidP="004D0D72">
      <w:pPr>
        <w:spacing w:line="276" w:lineRule="auto"/>
        <w:jc w:val="center"/>
        <w:rPr>
          <w:b/>
        </w:rPr>
      </w:pPr>
    </w:p>
    <w:sectPr w:rsidR="00596F19" w:rsidSect="004D0D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95E"/>
    <w:multiLevelType w:val="hybridMultilevel"/>
    <w:tmpl w:val="A974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04A4"/>
    <w:multiLevelType w:val="multilevel"/>
    <w:tmpl w:val="7E1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D20E4"/>
    <w:multiLevelType w:val="multilevel"/>
    <w:tmpl w:val="0AF8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01A4"/>
    <w:multiLevelType w:val="multilevel"/>
    <w:tmpl w:val="43CC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060EA"/>
    <w:multiLevelType w:val="multilevel"/>
    <w:tmpl w:val="58C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10008"/>
    <w:multiLevelType w:val="multilevel"/>
    <w:tmpl w:val="B636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D0FDA"/>
    <w:multiLevelType w:val="multilevel"/>
    <w:tmpl w:val="B61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70CD6"/>
    <w:multiLevelType w:val="hybridMultilevel"/>
    <w:tmpl w:val="73A0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04B4"/>
    <w:multiLevelType w:val="hybridMultilevel"/>
    <w:tmpl w:val="1A8E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02EFE"/>
    <w:multiLevelType w:val="hybridMultilevel"/>
    <w:tmpl w:val="56F0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5696E"/>
    <w:multiLevelType w:val="hybridMultilevel"/>
    <w:tmpl w:val="C4DCA71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4316674D"/>
    <w:multiLevelType w:val="multilevel"/>
    <w:tmpl w:val="962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829C1"/>
    <w:multiLevelType w:val="multilevel"/>
    <w:tmpl w:val="F56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D2F11"/>
    <w:multiLevelType w:val="multilevel"/>
    <w:tmpl w:val="A3E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D5281"/>
    <w:multiLevelType w:val="multilevel"/>
    <w:tmpl w:val="E11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C58F9"/>
    <w:multiLevelType w:val="hybridMultilevel"/>
    <w:tmpl w:val="2002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25D1"/>
    <w:multiLevelType w:val="multilevel"/>
    <w:tmpl w:val="58C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75DB9"/>
    <w:multiLevelType w:val="hybridMultilevel"/>
    <w:tmpl w:val="95B4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47733"/>
    <w:multiLevelType w:val="multilevel"/>
    <w:tmpl w:val="47E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B5F0F"/>
    <w:multiLevelType w:val="multilevel"/>
    <w:tmpl w:val="0D8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D2664"/>
    <w:multiLevelType w:val="multilevel"/>
    <w:tmpl w:val="294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60267"/>
    <w:multiLevelType w:val="multilevel"/>
    <w:tmpl w:val="A9A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52245"/>
    <w:multiLevelType w:val="multilevel"/>
    <w:tmpl w:val="58C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B2C42"/>
    <w:multiLevelType w:val="multilevel"/>
    <w:tmpl w:val="45AC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E042E"/>
    <w:multiLevelType w:val="multilevel"/>
    <w:tmpl w:val="35AA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90C3B"/>
    <w:multiLevelType w:val="multilevel"/>
    <w:tmpl w:val="BA14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B331D"/>
    <w:multiLevelType w:val="multilevel"/>
    <w:tmpl w:val="4D52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C7637"/>
    <w:multiLevelType w:val="multilevel"/>
    <w:tmpl w:val="C08E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9"/>
  </w:num>
  <w:num w:numId="5">
    <w:abstractNumId w:val="8"/>
  </w:num>
  <w:num w:numId="6">
    <w:abstractNumId w:val="10"/>
  </w:num>
  <w:num w:numId="7">
    <w:abstractNumId w:val="19"/>
  </w:num>
  <w:num w:numId="8">
    <w:abstractNumId w:val="20"/>
  </w:num>
  <w:num w:numId="9">
    <w:abstractNumId w:val="25"/>
  </w:num>
  <w:num w:numId="10">
    <w:abstractNumId w:val="26"/>
  </w:num>
  <w:num w:numId="11">
    <w:abstractNumId w:val="2"/>
  </w:num>
  <w:num w:numId="12">
    <w:abstractNumId w:val="5"/>
  </w:num>
  <w:num w:numId="13">
    <w:abstractNumId w:val="18"/>
  </w:num>
  <w:num w:numId="14">
    <w:abstractNumId w:val="23"/>
  </w:num>
  <w:num w:numId="15">
    <w:abstractNumId w:val="14"/>
  </w:num>
  <w:num w:numId="16">
    <w:abstractNumId w:val="27"/>
  </w:num>
  <w:num w:numId="17">
    <w:abstractNumId w:val="21"/>
  </w:num>
  <w:num w:numId="18">
    <w:abstractNumId w:val="11"/>
  </w:num>
  <w:num w:numId="19">
    <w:abstractNumId w:val="13"/>
  </w:num>
  <w:num w:numId="20">
    <w:abstractNumId w:val="4"/>
  </w:num>
  <w:num w:numId="21">
    <w:abstractNumId w:val="24"/>
  </w:num>
  <w:num w:numId="22">
    <w:abstractNumId w:val="1"/>
  </w:num>
  <w:num w:numId="23">
    <w:abstractNumId w:val="6"/>
  </w:num>
  <w:num w:numId="24">
    <w:abstractNumId w:val="12"/>
  </w:num>
  <w:num w:numId="25">
    <w:abstractNumId w:val="3"/>
  </w:num>
  <w:num w:numId="26">
    <w:abstractNumId w:val="15"/>
  </w:num>
  <w:num w:numId="27">
    <w:abstractNumId w:val="16"/>
  </w:num>
  <w:num w:numId="2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4A50"/>
    <w:rsid w:val="0005239B"/>
    <w:rsid w:val="00127A2D"/>
    <w:rsid w:val="00275778"/>
    <w:rsid w:val="002F79BF"/>
    <w:rsid w:val="0034464C"/>
    <w:rsid w:val="003C534D"/>
    <w:rsid w:val="004D0D72"/>
    <w:rsid w:val="00596F19"/>
    <w:rsid w:val="00612BDC"/>
    <w:rsid w:val="00820540"/>
    <w:rsid w:val="009A4A50"/>
    <w:rsid w:val="009B077F"/>
    <w:rsid w:val="00A80D6B"/>
    <w:rsid w:val="00B73EF1"/>
    <w:rsid w:val="00C071D7"/>
    <w:rsid w:val="00C40784"/>
    <w:rsid w:val="00D52DAF"/>
    <w:rsid w:val="00EB2F8F"/>
    <w:rsid w:val="00FA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5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A4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A4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A4A50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A4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A4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A4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-2-msonormal">
    <w:name w:val="u-2-msonormal"/>
    <w:basedOn w:val="a"/>
    <w:rsid w:val="009A4A5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"/>
    <w:rsid w:val="009A4A5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rsid w:val="009A4A50"/>
  </w:style>
  <w:style w:type="paragraph" w:styleId="a3">
    <w:name w:val="List Paragraph"/>
    <w:basedOn w:val="a"/>
    <w:uiPriority w:val="99"/>
    <w:qFormat/>
    <w:rsid w:val="009A4A50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g-header-from">
    <w:name w:val="msg-header-from"/>
    <w:basedOn w:val="a"/>
    <w:rsid w:val="009A4A5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A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9A4A50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A4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9A4A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A50"/>
  </w:style>
  <w:style w:type="character" w:customStyle="1" w:styleId="c2">
    <w:name w:val="c2"/>
    <w:basedOn w:val="a0"/>
    <w:rsid w:val="009A4A50"/>
  </w:style>
  <w:style w:type="paragraph" w:customStyle="1" w:styleId="c14">
    <w:name w:val="c14"/>
    <w:basedOn w:val="a"/>
    <w:rsid w:val="009A4A5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c7">
    <w:name w:val="c7"/>
    <w:basedOn w:val="a0"/>
    <w:rsid w:val="009A4A50"/>
  </w:style>
  <w:style w:type="character" w:styleId="a8">
    <w:name w:val="Emphasis"/>
    <w:basedOn w:val="a0"/>
    <w:uiPriority w:val="20"/>
    <w:qFormat/>
    <w:rsid w:val="009A4A50"/>
    <w:rPr>
      <w:rFonts w:ascii="Times New Roman" w:hAnsi="Times New Roman" w:cs="Times New Roman" w:hint="default"/>
      <w:b/>
      <w:bCs/>
      <w:i/>
      <w:iCs/>
    </w:rPr>
  </w:style>
  <w:style w:type="paragraph" w:styleId="a9">
    <w:name w:val="Normal (Web)"/>
    <w:basedOn w:val="a"/>
    <w:unhideWhenUsed/>
    <w:rsid w:val="009A4A5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a">
    <w:name w:val="Strong"/>
    <w:basedOn w:val="a0"/>
    <w:qFormat/>
    <w:rsid w:val="009A4A50"/>
    <w:rPr>
      <w:b/>
      <w:bCs/>
    </w:rPr>
  </w:style>
  <w:style w:type="character" w:styleId="ab">
    <w:name w:val="footnote reference"/>
    <w:basedOn w:val="a0"/>
    <w:semiHidden/>
    <w:rsid w:val="009A4A50"/>
    <w:rPr>
      <w:vertAlign w:val="superscript"/>
    </w:rPr>
  </w:style>
  <w:style w:type="paragraph" w:styleId="ac">
    <w:name w:val="footnote text"/>
    <w:basedOn w:val="a"/>
    <w:link w:val="ad"/>
    <w:semiHidden/>
    <w:rsid w:val="009A4A50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A4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тиль"/>
    <w:rsid w:val="009A4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99"/>
    <w:qFormat/>
    <w:rsid w:val="009A4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9A4A50"/>
  </w:style>
  <w:style w:type="character" w:customStyle="1" w:styleId="11">
    <w:name w:val="Заголовок №1_"/>
    <w:rsid w:val="009A4A50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9A4A50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9A4A50"/>
    <w:rPr>
      <w:rFonts w:ascii="Arial" w:hAnsi="Arial" w:cs="Arial"/>
      <w:b/>
      <w:bCs/>
      <w:sz w:val="18"/>
      <w:szCs w:val="18"/>
      <w:lang w:eastAsia="ar-SA" w:bidi="ar-SA"/>
    </w:rPr>
  </w:style>
  <w:style w:type="paragraph" w:styleId="af0">
    <w:name w:val="Body Text"/>
    <w:basedOn w:val="a"/>
    <w:link w:val="af1"/>
    <w:rsid w:val="009A4A50"/>
    <w:pPr>
      <w:suppressAutoHyphens/>
      <w:spacing w:after="120"/>
      <w:jc w:val="left"/>
    </w:pPr>
    <w:rPr>
      <w:rFonts w:eastAsia="Times New Roman"/>
      <w:lang w:eastAsia="ar-SA"/>
    </w:rPr>
  </w:style>
  <w:style w:type="character" w:customStyle="1" w:styleId="af1">
    <w:name w:val="Основной текст Знак"/>
    <w:basedOn w:val="a0"/>
    <w:link w:val="af0"/>
    <w:rsid w:val="009A4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аголовок №1"/>
    <w:basedOn w:val="a"/>
    <w:rsid w:val="009A4A50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9A4A50"/>
    <w:rPr>
      <w:sz w:val="24"/>
      <w:szCs w:val="24"/>
      <w:lang w:eastAsia="ar-SA" w:bidi="ar-SA"/>
    </w:rPr>
  </w:style>
  <w:style w:type="character" w:customStyle="1" w:styleId="31">
    <w:name w:val="Основной текст (3)_"/>
    <w:basedOn w:val="a0"/>
    <w:link w:val="32"/>
    <w:rsid w:val="009A4A5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4A50"/>
    <w:pPr>
      <w:shd w:val="clear" w:color="auto" w:fill="FFFFFF"/>
      <w:spacing w:before="60" w:after="60" w:line="0" w:lineRule="atLeast"/>
      <w:jc w:val="lef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85pt">
    <w:name w:val="Основной текст + 8;5 pt;Курсив"/>
    <w:basedOn w:val="a0"/>
    <w:rsid w:val="009A4A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2">
    <w:name w:val="Основной текст + Полужирный"/>
    <w:basedOn w:val="a0"/>
    <w:rsid w:val="009A4A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3"/>
    <w:basedOn w:val="a0"/>
    <w:rsid w:val="009A4A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basedOn w:val="a0"/>
    <w:rsid w:val="009A4A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8</cp:revision>
  <cp:lastPrinted>2019-09-23T00:23:00Z</cp:lastPrinted>
  <dcterms:created xsi:type="dcterms:W3CDTF">2017-08-29T05:17:00Z</dcterms:created>
  <dcterms:modified xsi:type="dcterms:W3CDTF">2019-09-23T00:23:00Z</dcterms:modified>
</cp:coreProperties>
</file>