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A9" w:rsidRPr="00405328" w:rsidRDefault="009D3DA9" w:rsidP="009D3DA9">
      <w:pPr>
        <w:tabs>
          <w:tab w:val="left" w:pos="9639"/>
        </w:tabs>
        <w:spacing w:after="0" w:line="240" w:lineRule="auto"/>
        <w:ind w:right="1134"/>
        <w:jc w:val="center"/>
        <w:rPr>
          <w:rFonts w:ascii="Times New Roman" w:hAnsi="Times New Roman" w:cs="Times New Roman"/>
          <w:spacing w:val="20"/>
          <w:kern w:val="28"/>
          <w:sz w:val="24"/>
          <w:szCs w:val="24"/>
        </w:rPr>
      </w:pPr>
      <w:r>
        <w:rPr>
          <w:rFonts w:ascii="Times New Roman" w:hAnsi="Times New Roman" w:cs="Times New Roman"/>
          <w:noProof/>
          <w:spacing w:val="20"/>
          <w:kern w:val="28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-177165</wp:posOffset>
            </wp:positionV>
            <wp:extent cx="866775" cy="1076325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5328">
        <w:rPr>
          <w:rFonts w:ascii="Times New Roman" w:hAnsi="Times New Roman" w:cs="Times New Roman"/>
          <w:spacing w:val="20"/>
          <w:kern w:val="28"/>
          <w:sz w:val="24"/>
          <w:szCs w:val="24"/>
        </w:rPr>
        <w:t>РОССИЙСКАЯ  ФЕДЕРАЦИЯ</w:t>
      </w:r>
    </w:p>
    <w:p w:rsidR="009D3DA9" w:rsidRPr="00771FF7" w:rsidRDefault="009D3DA9" w:rsidP="009D3DA9">
      <w:pPr>
        <w:tabs>
          <w:tab w:val="left" w:pos="9639"/>
        </w:tabs>
        <w:spacing w:after="0" w:line="240" w:lineRule="auto"/>
        <w:ind w:right="1134"/>
        <w:jc w:val="center"/>
        <w:rPr>
          <w:rFonts w:ascii="Times New Roman" w:hAnsi="Times New Roman"/>
          <w:spacing w:val="44"/>
          <w:kern w:val="28"/>
          <w:sz w:val="20"/>
          <w:szCs w:val="20"/>
        </w:rPr>
      </w:pPr>
      <w:r w:rsidRPr="00405328">
        <w:rPr>
          <w:rFonts w:ascii="Times New Roman" w:hAnsi="Times New Roman" w:cs="Times New Roman"/>
          <w:spacing w:val="44"/>
          <w:kern w:val="28"/>
          <w:sz w:val="24"/>
          <w:szCs w:val="24"/>
        </w:rPr>
        <w:t>РОСТОВСКАЯ ОБЛАСТЬ</w:t>
      </w:r>
    </w:p>
    <w:p w:rsidR="009D3DA9" w:rsidRPr="00771FF7" w:rsidRDefault="009D3DA9" w:rsidP="009D3DA9">
      <w:pPr>
        <w:tabs>
          <w:tab w:val="left" w:pos="555"/>
        </w:tabs>
        <w:spacing w:after="0" w:line="240" w:lineRule="auto"/>
        <w:ind w:right="1134"/>
        <w:jc w:val="center"/>
        <w:rPr>
          <w:rFonts w:ascii="Times New Roman" w:hAnsi="Times New Roman"/>
          <w:spacing w:val="44"/>
          <w:kern w:val="28"/>
          <w:sz w:val="28"/>
          <w:szCs w:val="28"/>
        </w:rPr>
      </w:pPr>
    </w:p>
    <w:p w:rsidR="009D3DA9" w:rsidRPr="00771FF7" w:rsidRDefault="009D3DA9" w:rsidP="009D3DA9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771FF7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D3DA9" w:rsidRPr="00771FF7" w:rsidRDefault="009D3DA9" w:rsidP="009D3DA9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771FF7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771FF7">
        <w:rPr>
          <w:rFonts w:ascii="Times New Roman" w:hAnsi="Times New Roman"/>
          <w:b/>
          <w:sz w:val="28"/>
          <w:szCs w:val="28"/>
        </w:rPr>
        <w:t>.Ш</w:t>
      </w:r>
      <w:proofErr w:type="gramEnd"/>
      <w:r w:rsidRPr="00771FF7">
        <w:rPr>
          <w:rFonts w:ascii="Times New Roman" w:hAnsi="Times New Roman"/>
          <w:b/>
          <w:sz w:val="28"/>
          <w:szCs w:val="28"/>
        </w:rPr>
        <w:t>ахты Ростовской области</w:t>
      </w:r>
    </w:p>
    <w:p w:rsidR="009D3DA9" w:rsidRPr="00771FF7" w:rsidRDefault="009D3DA9" w:rsidP="009D3DA9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771FF7">
        <w:rPr>
          <w:rFonts w:ascii="Times New Roman" w:hAnsi="Times New Roman"/>
          <w:b/>
          <w:sz w:val="28"/>
          <w:szCs w:val="28"/>
        </w:rPr>
        <w:t>«Средняя общеобразовательная школа №50»</w:t>
      </w:r>
    </w:p>
    <w:p w:rsidR="009D3DA9" w:rsidRPr="00771FF7" w:rsidRDefault="009D3DA9" w:rsidP="009D3DA9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9D3DA9" w:rsidRPr="008F2627" w:rsidRDefault="009D3DA9" w:rsidP="009D3DA9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71FF7">
        <w:rPr>
          <w:rFonts w:ascii="Times New Roman" w:hAnsi="Times New Roman"/>
          <w:kern w:val="28"/>
          <w:sz w:val="16"/>
          <w:szCs w:val="16"/>
        </w:rPr>
        <w:t xml:space="preserve">346536, Ростовская область, г. Шахты, ул. Паустовского, 2-а,  тел: (8636) 288-666,   </w:t>
      </w:r>
      <w:proofErr w:type="gramStart"/>
      <w:r w:rsidRPr="00771FF7">
        <w:rPr>
          <w:rFonts w:ascii="Times New Roman" w:hAnsi="Times New Roman"/>
          <w:kern w:val="28"/>
          <w:sz w:val="16"/>
          <w:szCs w:val="16"/>
        </w:rPr>
        <w:t>е</w:t>
      </w:r>
      <w:proofErr w:type="gramEnd"/>
      <w:r w:rsidRPr="00771FF7">
        <w:rPr>
          <w:rFonts w:ascii="Times New Roman" w:hAnsi="Times New Roman"/>
          <w:snapToGrid w:val="0"/>
          <w:kern w:val="28"/>
          <w:sz w:val="16"/>
          <w:szCs w:val="16"/>
        </w:rPr>
        <w:t>-</w:t>
      </w:r>
      <w:r w:rsidRPr="00771FF7"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mail</w:t>
      </w:r>
      <w:r w:rsidRPr="00771FF7">
        <w:rPr>
          <w:rFonts w:ascii="Times New Roman" w:hAnsi="Times New Roman"/>
          <w:snapToGrid w:val="0"/>
          <w:kern w:val="28"/>
          <w:sz w:val="16"/>
          <w:szCs w:val="16"/>
        </w:rPr>
        <w:t xml:space="preserve">: </w:t>
      </w:r>
      <w:r w:rsidR="008F2627" w:rsidRPr="008F2627">
        <w:rPr>
          <w:rFonts w:ascii="Times New Roman" w:hAnsi="Times New Roman" w:cs="Times New Roman"/>
          <w:sz w:val="16"/>
          <w:szCs w:val="16"/>
        </w:rPr>
        <w:t>school50@shakhty-edu.ru</w:t>
      </w:r>
      <w:r w:rsidR="008F2627" w:rsidRPr="008F2627">
        <w:rPr>
          <w:rFonts w:ascii="Times New Roman" w:hAnsi="Times New Roman" w:cs="Times New Roman"/>
          <w:snapToGrid w:val="0"/>
          <w:kern w:val="28"/>
          <w:sz w:val="16"/>
          <w:szCs w:val="16"/>
        </w:rPr>
        <w:t xml:space="preserve">  </w:t>
      </w:r>
    </w:p>
    <w:p w:rsidR="009D3DA9" w:rsidRPr="00771FF7" w:rsidRDefault="009D3DA9" w:rsidP="009D3D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982"/>
        <w:gridCol w:w="2144"/>
        <w:gridCol w:w="4445"/>
      </w:tblGrid>
      <w:tr w:rsidR="009D3DA9" w:rsidRPr="00771FF7" w:rsidTr="00390E9D">
        <w:tc>
          <w:tcPr>
            <w:tcW w:w="3284" w:type="dxa"/>
          </w:tcPr>
          <w:p w:rsidR="009D3DA9" w:rsidRPr="00771FF7" w:rsidRDefault="009D3DA9" w:rsidP="0039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9D3DA9" w:rsidRPr="00771FF7" w:rsidRDefault="009D3DA9" w:rsidP="00390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D3DA9" w:rsidRPr="00771FF7" w:rsidRDefault="009D3DA9" w:rsidP="00390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FF7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D3DA9" w:rsidRPr="00771FF7" w:rsidRDefault="009D3DA9" w:rsidP="00390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FF7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9D3DA9" w:rsidRPr="00771FF7" w:rsidRDefault="009D3DA9" w:rsidP="00390E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771FF7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МБОУ СОШ №50 г</w:t>
            </w:r>
            <w:proofErr w:type="gramStart"/>
            <w:r w:rsidRPr="00771FF7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.Ш</w:t>
            </w:r>
            <w:proofErr w:type="gramEnd"/>
            <w:r w:rsidRPr="00771FF7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ахты</w:t>
            </w:r>
          </w:p>
          <w:p w:rsidR="009D3DA9" w:rsidRPr="00771FF7" w:rsidRDefault="009D3DA9" w:rsidP="00390E9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D3DA9" w:rsidRPr="00771FF7" w:rsidRDefault="009D3DA9" w:rsidP="00390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FF7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771FF7">
              <w:rPr>
                <w:rFonts w:ascii="Times New Roman" w:hAnsi="Times New Roman"/>
                <w:sz w:val="28"/>
                <w:szCs w:val="28"/>
              </w:rPr>
              <w:tab/>
              <w:t>Л.Н.Дубровская</w:t>
            </w:r>
          </w:p>
          <w:p w:rsidR="009D3DA9" w:rsidRPr="00771FF7" w:rsidRDefault="009D3DA9" w:rsidP="00390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3DA9" w:rsidRPr="00771FF7" w:rsidRDefault="009D3DA9" w:rsidP="00390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№ ___ от </w:t>
            </w:r>
            <w:r w:rsidR="008F2627">
              <w:rPr>
                <w:rFonts w:ascii="Times New Roman" w:hAnsi="Times New Roman"/>
                <w:sz w:val="28"/>
                <w:szCs w:val="28"/>
              </w:rPr>
              <w:t>__августа 2019</w:t>
            </w:r>
            <w:r w:rsidRPr="00771FF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9D3DA9" w:rsidRPr="00771FF7" w:rsidRDefault="009D3DA9" w:rsidP="00390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3DA9" w:rsidRPr="00771FF7" w:rsidRDefault="009D3DA9" w:rsidP="00390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FF7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9D3DA9" w:rsidRPr="00771FF7" w:rsidRDefault="009D3DA9" w:rsidP="00390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3DA9" w:rsidRPr="00771FF7" w:rsidRDefault="009D3DA9" w:rsidP="009D3DA9">
      <w:pPr>
        <w:spacing w:after="0" w:line="240" w:lineRule="auto"/>
        <w:ind w:left="6480"/>
        <w:contextualSpacing/>
        <w:rPr>
          <w:rFonts w:ascii="Times New Roman" w:hAnsi="Times New Roman"/>
          <w:sz w:val="28"/>
          <w:szCs w:val="28"/>
        </w:rPr>
      </w:pPr>
    </w:p>
    <w:p w:rsidR="009D3DA9" w:rsidRPr="00771FF7" w:rsidRDefault="009D3DA9" w:rsidP="009D3DA9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АДАПТИРОВАННАЯ </w:t>
      </w:r>
      <w:r w:rsidRPr="00771FF7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9D3DA9" w:rsidRPr="00771FF7" w:rsidRDefault="009D3DA9" w:rsidP="009D3D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D3DA9" w:rsidRPr="00733356" w:rsidRDefault="009D3DA9" w:rsidP="009D3D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771FF7">
        <w:rPr>
          <w:rFonts w:ascii="Times New Roman" w:hAnsi="Times New Roman"/>
          <w:sz w:val="28"/>
          <w:szCs w:val="28"/>
        </w:rPr>
        <w:t xml:space="preserve">по </w:t>
      </w:r>
      <w:r w:rsidRPr="00771FF7">
        <w:rPr>
          <w:rFonts w:ascii="Times New Roman" w:hAnsi="Times New Roman"/>
          <w:sz w:val="28"/>
          <w:szCs w:val="28"/>
          <w:u w:val="single"/>
        </w:rPr>
        <w:t>английскому языку</w:t>
      </w:r>
      <w:r w:rsidRPr="00771FF7">
        <w:rPr>
          <w:rFonts w:ascii="Times New Roman" w:hAnsi="Times New Roman"/>
          <w:sz w:val="28"/>
          <w:szCs w:val="28"/>
        </w:rPr>
        <w:tab/>
      </w:r>
      <w:r w:rsidRPr="00771FF7">
        <w:rPr>
          <w:rFonts w:ascii="Times New Roman" w:hAnsi="Times New Roman"/>
          <w:sz w:val="28"/>
          <w:szCs w:val="28"/>
        </w:rPr>
        <w:tab/>
      </w:r>
    </w:p>
    <w:p w:rsidR="009D3DA9" w:rsidRPr="00771FF7" w:rsidRDefault="009D3DA9" w:rsidP="009D3D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1FF7">
        <w:rPr>
          <w:rFonts w:ascii="Times New Roman" w:hAnsi="Times New Roman"/>
          <w:sz w:val="28"/>
          <w:szCs w:val="28"/>
        </w:rPr>
        <w:t>Уровень общего образования (класс)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9D3DA9" w:rsidRPr="00771FF7" w:rsidTr="00390E9D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DA9" w:rsidRPr="00771FF7" w:rsidRDefault="00733356" w:rsidP="003C02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общее образование 6</w:t>
            </w:r>
            <w:r w:rsidR="008F2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3DA9" w:rsidRPr="00771FF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</w:tbl>
    <w:p w:rsidR="009D3DA9" w:rsidRPr="00771FF7" w:rsidRDefault="009D3DA9" w:rsidP="009D3DA9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771FF7">
        <w:rPr>
          <w:rFonts w:ascii="Times New Roman" w:hAnsi="Times New Roman"/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B11561" w:rsidRDefault="009D3DA9" w:rsidP="008F2627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71FF7">
        <w:rPr>
          <w:sz w:val="28"/>
          <w:szCs w:val="28"/>
        </w:rPr>
        <w:t xml:space="preserve">Данная рабочая программа рассчитана </w:t>
      </w:r>
      <w:proofErr w:type="gramStart"/>
      <w:r w:rsidRPr="00771FF7">
        <w:rPr>
          <w:sz w:val="28"/>
          <w:szCs w:val="28"/>
        </w:rPr>
        <w:t>на</w:t>
      </w:r>
      <w:proofErr w:type="gramEnd"/>
      <w:r w:rsidRPr="00771FF7">
        <w:rPr>
          <w:sz w:val="28"/>
          <w:szCs w:val="28"/>
        </w:rPr>
        <w:t xml:space="preserve"> </w:t>
      </w:r>
    </w:p>
    <w:p w:rsidR="009D3DA9" w:rsidRDefault="00BC114C" w:rsidP="008F2627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а класс</w:t>
      </w:r>
      <w:r w:rsidR="008F2627">
        <w:rPr>
          <w:sz w:val="28"/>
          <w:szCs w:val="28"/>
        </w:rPr>
        <w:t>___</w:t>
      </w:r>
      <w:r>
        <w:rPr>
          <w:sz w:val="28"/>
          <w:szCs w:val="28"/>
        </w:rPr>
        <w:t xml:space="preserve"> час_</w:t>
      </w:r>
    </w:p>
    <w:p w:rsidR="00BC114C" w:rsidRPr="00733356" w:rsidRDefault="00BC114C" w:rsidP="008F2627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б класс ___час_</w:t>
      </w:r>
    </w:p>
    <w:p w:rsidR="009D3DA9" w:rsidRPr="00771FF7" w:rsidRDefault="009D3DA9" w:rsidP="009D3DA9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71FF7">
        <w:rPr>
          <w:sz w:val="28"/>
          <w:szCs w:val="28"/>
        </w:rPr>
        <w:t>в соответствии с календарно-учебным графиком, учебным пла</w:t>
      </w:r>
      <w:r>
        <w:rPr>
          <w:sz w:val="28"/>
          <w:szCs w:val="28"/>
        </w:rPr>
        <w:t>ном, расписанием занятий на 20</w:t>
      </w:r>
      <w:r w:rsidR="008F2627">
        <w:rPr>
          <w:sz w:val="28"/>
          <w:szCs w:val="28"/>
        </w:rPr>
        <w:t>19</w:t>
      </w:r>
      <w:r>
        <w:rPr>
          <w:sz w:val="28"/>
          <w:szCs w:val="28"/>
        </w:rPr>
        <w:t>-20</w:t>
      </w:r>
      <w:r w:rsidR="008F2627">
        <w:rPr>
          <w:sz w:val="28"/>
          <w:szCs w:val="28"/>
        </w:rPr>
        <w:t>20</w:t>
      </w:r>
      <w:r w:rsidRPr="00771FF7">
        <w:rPr>
          <w:sz w:val="28"/>
          <w:szCs w:val="28"/>
        </w:rPr>
        <w:t xml:space="preserve"> учебный год. </w:t>
      </w:r>
    </w:p>
    <w:p w:rsidR="009D3DA9" w:rsidRPr="00771FF7" w:rsidRDefault="009D3DA9" w:rsidP="009D3D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D3DA9" w:rsidRPr="00771FF7" w:rsidRDefault="009D3DA9" w:rsidP="009D3D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771FF7">
        <w:rPr>
          <w:rFonts w:ascii="Times New Roman" w:hAnsi="Times New Roman"/>
          <w:sz w:val="28"/>
          <w:szCs w:val="28"/>
        </w:rPr>
        <w:t xml:space="preserve">Учитель  </w:t>
      </w:r>
      <w:r w:rsidR="008F2627">
        <w:rPr>
          <w:rFonts w:ascii="Times New Roman" w:hAnsi="Times New Roman"/>
          <w:sz w:val="28"/>
          <w:szCs w:val="28"/>
          <w:u w:val="single"/>
        </w:rPr>
        <w:t>У.С.</w:t>
      </w:r>
      <w:proofErr w:type="gramStart"/>
      <w:r w:rsidR="008F2627">
        <w:rPr>
          <w:rFonts w:ascii="Times New Roman" w:hAnsi="Times New Roman"/>
          <w:sz w:val="28"/>
          <w:szCs w:val="28"/>
          <w:u w:val="single"/>
        </w:rPr>
        <w:t>Полях</w:t>
      </w:r>
      <w:proofErr w:type="gramEnd"/>
    </w:p>
    <w:p w:rsidR="009D3DA9" w:rsidRPr="00771FF7" w:rsidRDefault="009D3DA9" w:rsidP="009D3DA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D3DA9" w:rsidRDefault="009D3DA9" w:rsidP="009D3D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1FF7">
        <w:rPr>
          <w:rFonts w:ascii="Times New Roman" w:hAnsi="Times New Roman"/>
          <w:sz w:val="28"/>
          <w:szCs w:val="28"/>
        </w:rPr>
        <w:t>Программа разработана на основе:</w:t>
      </w:r>
    </w:p>
    <w:p w:rsidR="00D457D3" w:rsidRPr="00771FF7" w:rsidRDefault="00D457D3" w:rsidP="009D3D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D3DA9" w:rsidRDefault="009D3DA9" w:rsidP="009D3D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71F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федерального государственного образовательного стандарта;</w:t>
      </w:r>
    </w:p>
    <w:p w:rsidR="009D3DA9" w:rsidRPr="008C5923" w:rsidRDefault="009D3DA9" w:rsidP="009D3D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05328">
        <w:rPr>
          <w:rFonts w:ascii="Times New Roman" w:hAnsi="Times New Roman" w:cs="Times New Roman"/>
        </w:rPr>
        <w:t xml:space="preserve"> </w:t>
      </w:r>
      <w:r w:rsidRPr="0040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примерной адаптированной основной общеобра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зовательной программы основного</w:t>
      </w:r>
      <w:r w:rsidRPr="0040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образования </w:t>
      </w:r>
      <w:proofErr w:type="gramStart"/>
      <w:r w:rsidRPr="0040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40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задержкой психического развития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D3DA9" w:rsidRDefault="009D3DA9" w:rsidP="009D3D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71F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примерно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 программы основного</w:t>
      </w:r>
      <w:r w:rsidRPr="00771F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общего образования по курсу «Английский язык»;</w:t>
      </w:r>
    </w:p>
    <w:p w:rsidR="009D3DA9" w:rsidRDefault="009D3DA9" w:rsidP="009D3D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-авторской программы В.П. Кузовлев, Н.М. Лапа «Английский язык</w:t>
      </w:r>
      <w:r w:rsidRPr="00771FF7">
        <w:rPr>
          <w:rFonts w:ascii="Times New Roman" w:hAnsi="Times New Roman"/>
          <w:sz w:val="28"/>
          <w:szCs w:val="28"/>
        </w:rPr>
        <w:t>»</w:t>
      </w:r>
    </w:p>
    <w:p w:rsidR="00280A35" w:rsidRPr="0083082B" w:rsidRDefault="00280A35" w:rsidP="009D3D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D3DA9" w:rsidRDefault="009D3DA9" w:rsidP="009D3DA9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="008F26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-20</w:t>
      </w:r>
      <w:r w:rsidR="008F26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771F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8F2627" w:rsidRPr="009D3DA9" w:rsidRDefault="008F2627" w:rsidP="009D3DA9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</w:p>
    <w:p w:rsidR="00AE12D0" w:rsidRPr="00882188" w:rsidRDefault="00AE12D0" w:rsidP="00497CDF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82188">
        <w:rPr>
          <w:b/>
          <w:bCs/>
          <w:color w:val="000000"/>
        </w:rPr>
        <w:t>ПЛАНИРУЕМЫЕ РЕЗУЛЬТАТЫ ОСВОЕНИЯ  УЧЕБНОГО ПРЕДМЕТА «АНГЛИЙСКИЙ ЯЗЫК».</w:t>
      </w:r>
    </w:p>
    <w:p w:rsidR="00AE12D0" w:rsidRDefault="00AE12D0" w:rsidP="00497C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2188">
        <w:rPr>
          <w:color w:val="000000"/>
        </w:rPr>
        <w:t>Данная программа предназначена для организации процесса обучения английскому языку в образовательных учреждениях основного общего образования на основе линии УМК «Английский язык» (6 класс) авторов В. П. Кузовлева, Н. М. Лапа, Э. Ш. Перегудовой и др. (издательство «Просвещение»).</w:t>
      </w:r>
    </w:p>
    <w:p w:rsidR="00AE12D0" w:rsidRPr="00497CDF" w:rsidRDefault="00AE12D0" w:rsidP="00497C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7CDF">
        <w:rPr>
          <w:b/>
          <w:bCs/>
          <w:u w:val="single"/>
        </w:rPr>
        <w:t>Личностные результаты</w:t>
      </w:r>
      <w:r w:rsidRPr="00497CDF">
        <w:rPr>
          <w:b/>
          <w:bCs/>
        </w:rPr>
        <w:t> </w:t>
      </w:r>
      <w:r w:rsidRPr="00497CDF">
        <w:t>выпускников основной школы, формируемые при изучении иностранного языка:</w:t>
      </w:r>
    </w:p>
    <w:p w:rsidR="00AE12D0" w:rsidRPr="00497CDF" w:rsidRDefault="00AE12D0" w:rsidP="00497CDF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CDF">
        <w:rPr>
          <w:rFonts w:ascii="Times New Roman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AE12D0" w:rsidRPr="00497CDF" w:rsidRDefault="00AE12D0" w:rsidP="00497CDF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CDF">
        <w:rPr>
          <w:rFonts w:ascii="Times New Roman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AE12D0" w:rsidRPr="00497CDF" w:rsidRDefault="00AE12D0" w:rsidP="00497CDF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CDF">
        <w:rPr>
          <w:rFonts w:ascii="Times New Roman" w:hAnsi="Times New Roman" w:cs="Times New Roman"/>
          <w:sz w:val="24"/>
          <w:szCs w:val="24"/>
        </w:rPr>
        <w:t>стремление к совершенствованию собственной речевой культуры в целом;</w:t>
      </w:r>
    </w:p>
    <w:p w:rsidR="00AE12D0" w:rsidRPr="00497CDF" w:rsidRDefault="00AE12D0" w:rsidP="00497CDF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CDF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AE12D0" w:rsidRPr="00497CDF" w:rsidRDefault="00AE12D0" w:rsidP="00497CDF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CDF">
        <w:rPr>
          <w:rFonts w:ascii="Times New Roman" w:hAnsi="Times New Roman" w:cs="Times New Roman"/>
          <w:sz w:val="24"/>
          <w:szCs w:val="24"/>
        </w:rPr>
        <w:t xml:space="preserve">развитие таких качеств, как воля, целеустремленность, </w:t>
      </w:r>
      <w:proofErr w:type="spellStart"/>
      <w:r w:rsidRPr="00497CDF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497CDF">
        <w:rPr>
          <w:rFonts w:ascii="Times New Roman" w:hAnsi="Times New Roman" w:cs="Times New Roman"/>
          <w:sz w:val="24"/>
          <w:szCs w:val="24"/>
        </w:rPr>
        <w:t xml:space="preserve">, инициативность, </w:t>
      </w:r>
      <w:proofErr w:type="spellStart"/>
      <w:r w:rsidRPr="00497CDF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497CDF">
        <w:rPr>
          <w:rFonts w:ascii="Times New Roman" w:hAnsi="Times New Roman" w:cs="Times New Roman"/>
          <w:sz w:val="24"/>
          <w:szCs w:val="24"/>
        </w:rPr>
        <w:t>, трудолюбие, дисциплинированность;</w:t>
      </w:r>
    </w:p>
    <w:p w:rsidR="00AE12D0" w:rsidRPr="00497CDF" w:rsidRDefault="00AE12D0" w:rsidP="00497CDF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CDF">
        <w:rPr>
          <w:rFonts w:ascii="Times New Roman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AE12D0" w:rsidRPr="00497CDF" w:rsidRDefault="00AE12D0" w:rsidP="00497CDF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CDF">
        <w:rPr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AE12D0" w:rsidRPr="00497CDF" w:rsidRDefault="00AE12D0" w:rsidP="00497CDF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CDF">
        <w:rPr>
          <w:rFonts w:ascii="Times New Roman" w:hAnsi="Times New Roman" w:cs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AE12D0" w:rsidRPr="00497CDF" w:rsidRDefault="00AE12D0" w:rsidP="00497CDF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CDF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 результаты</w:t>
      </w:r>
      <w:r w:rsidRPr="00497CD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97CDF">
        <w:rPr>
          <w:rFonts w:ascii="Times New Roman" w:hAnsi="Times New Roman" w:cs="Times New Roman"/>
          <w:sz w:val="24"/>
          <w:szCs w:val="24"/>
        </w:rPr>
        <w:t>изучения иностранного языка в основной школе:</w:t>
      </w:r>
    </w:p>
    <w:p w:rsidR="00AE12D0" w:rsidRPr="00497CDF" w:rsidRDefault="00AE12D0" w:rsidP="00497CD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CDF">
        <w:rPr>
          <w:rFonts w:ascii="Times New Roman" w:hAnsi="Times New Roman" w:cs="Times New Roman"/>
          <w:sz w:val="24"/>
          <w:szCs w:val="24"/>
        </w:rPr>
        <w:t>развитие умения планировать свое речевое и неречевое поведение;</w:t>
      </w:r>
    </w:p>
    <w:p w:rsidR="00AE12D0" w:rsidRPr="00497CDF" w:rsidRDefault="00AE12D0" w:rsidP="00497CD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CDF">
        <w:rPr>
          <w:rFonts w:ascii="Times New Roman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AE12D0" w:rsidRPr="00497CDF" w:rsidRDefault="00AE12D0" w:rsidP="00497CD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CDF">
        <w:rPr>
          <w:rFonts w:ascii="Times New Roman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AE12D0" w:rsidRPr="00497CDF" w:rsidRDefault="00AE12D0" w:rsidP="00497CD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CDF">
        <w:rPr>
          <w:rFonts w:ascii="Times New Roman" w:hAnsi="Times New Roman" w:cs="Times New Roman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AE12D0" w:rsidRPr="00497CDF" w:rsidRDefault="00AE12D0" w:rsidP="00497CD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CDF">
        <w:rPr>
          <w:rFonts w:ascii="Times New Roman" w:hAnsi="Times New Roman" w:cs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903CDE" w:rsidRPr="00497CDF" w:rsidRDefault="00903CDE" w:rsidP="00BC1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CD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 результаты</w:t>
      </w:r>
      <w:r w:rsidRPr="00497CD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C023D" w:rsidRPr="00FB6DE4" w:rsidRDefault="003C023D" w:rsidP="003C023D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FB6DE4">
        <w:rPr>
          <w:b/>
          <w:bCs/>
          <w:color w:val="000000"/>
          <w:u w:val="single"/>
        </w:rPr>
        <w:t>Предметные результаты</w:t>
      </w:r>
    </w:p>
    <w:p w:rsidR="003C023D" w:rsidRPr="00FB6DE4" w:rsidRDefault="003C023D" w:rsidP="003C023D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3C023D" w:rsidRPr="00FB6DE4" w:rsidRDefault="003C023D" w:rsidP="003C023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DE4">
        <w:rPr>
          <w:b/>
          <w:bCs/>
          <w:i/>
          <w:iCs/>
          <w:color w:val="000000"/>
        </w:rPr>
        <w:t xml:space="preserve">В результате изучения английского языка </w:t>
      </w:r>
      <w:proofErr w:type="gramStart"/>
      <w:r w:rsidRPr="00FB6DE4">
        <w:rPr>
          <w:b/>
          <w:bCs/>
          <w:i/>
          <w:iCs/>
          <w:color w:val="000000"/>
        </w:rPr>
        <w:t>обучающийся</w:t>
      </w:r>
      <w:proofErr w:type="gramEnd"/>
      <w:r w:rsidRPr="00FB6DE4">
        <w:rPr>
          <w:b/>
          <w:bCs/>
          <w:i/>
          <w:iCs/>
          <w:color w:val="000000"/>
        </w:rPr>
        <w:t xml:space="preserve">  научится понимать</w:t>
      </w:r>
      <w:r w:rsidRPr="00FB6DE4">
        <w:rPr>
          <w:color w:val="000000"/>
        </w:rPr>
        <w:t>:</w:t>
      </w:r>
    </w:p>
    <w:p w:rsidR="003C023D" w:rsidRPr="00FB6DE4" w:rsidRDefault="003C023D" w:rsidP="003C023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3C023D" w:rsidRPr="00FB6DE4" w:rsidRDefault="003C023D" w:rsidP="003C023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3C023D" w:rsidRPr="00FB6DE4" w:rsidRDefault="003C023D" w:rsidP="003C023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признаки изученных грамматических явлений (</w:t>
      </w:r>
      <w:proofErr w:type="spellStart"/>
      <w:proofErr w:type="gramStart"/>
      <w:r w:rsidRPr="00FB6DE4">
        <w:rPr>
          <w:color w:val="000000"/>
        </w:rPr>
        <w:t>видо</w:t>
      </w:r>
      <w:proofErr w:type="spellEnd"/>
      <w:r w:rsidRPr="00FB6DE4">
        <w:rPr>
          <w:color w:val="000000"/>
        </w:rPr>
        <w:t xml:space="preserve"> - временных</w:t>
      </w:r>
      <w:proofErr w:type="gramEnd"/>
      <w:r w:rsidRPr="00FB6DE4">
        <w:rPr>
          <w:color w:val="000000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3C023D" w:rsidRPr="00FB6DE4" w:rsidRDefault="003C023D" w:rsidP="003C023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3C023D" w:rsidRPr="00FB6DE4" w:rsidRDefault="003C023D" w:rsidP="003C023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 xml:space="preserve"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</w:t>
      </w:r>
      <w:r w:rsidRPr="00FB6DE4">
        <w:rPr>
          <w:color w:val="000000"/>
        </w:rPr>
        <w:lastRenderedPageBreak/>
        <w:t>выдающиеся люди и их вклад в мировую культуру), сходство и различия в традициях своей страны и стран изучаемого языка;</w:t>
      </w:r>
    </w:p>
    <w:p w:rsidR="003C023D" w:rsidRPr="00F50467" w:rsidRDefault="003C023D" w:rsidP="003C023D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proofErr w:type="gramStart"/>
      <w:r w:rsidRPr="00F50467">
        <w:rPr>
          <w:b/>
          <w:bCs/>
          <w:i/>
          <w:color w:val="000000"/>
        </w:rPr>
        <w:t>Обучающийся</w:t>
      </w:r>
      <w:proofErr w:type="gramEnd"/>
      <w:r w:rsidRPr="00F50467">
        <w:rPr>
          <w:b/>
          <w:bCs/>
          <w:i/>
          <w:color w:val="000000"/>
        </w:rPr>
        <w:t xml:space="preserve"> получит возможность научиться применять приобретенные знания и умения в практической деятельности и повседневной жизни для:</w:t>
      </w:r>
    </w:p>
    <w:p w:rsidR="003C023D" w:rsidRPr="00FB6DE4" w:rsidRDefault="003C023D" w:rsidP="003C023D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3C023D" w:rsidRPr="00FB6DE4" w:rsidRDefault="003C023D" w:rsidP="003C023D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 xml:space="preserve">создания целостной картины </w:t>
      </w:r>
      <w:proofErr w:type="spellStart"/>
      <w:r w:rsidRPr="00FB6DE4">
        <w:rPr>
          <w:color w:val="000000"/>
        </w:rPr>
        <w:t>полиязычного</w:t>
      </w:r>
      <w:proofErr w:type="spellEnd"/>
      <w:r w:rsidRPr="00FB6DE4">
        <w:rPr>
          <w:color w:val="000000"/>
        </w:rPr>
        <w:t>, поликультурного мира, осознания места и роли родного и изучаемого иностранного языка в этом мире;</w:t>
      </w:r>
    </w:p>
    <w:p w:rsidR="003C023D" w:rsidRPr="00FB6DE4" w:rsidRDefault="003C023D" w:rsidP="003C023D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 xml:space="preserve">приобщения к ценностям мировой культуры как через иноязычные источники информации, в том числе </w:t>
      </w:r>
      <w:proofErr w:type="spellStart"/>
      <w:r w:rsidRPr="00FB6DE4">
        <w:rPr>
          <w:color w:val="000000"/>
        </w:rPr>
        <w:t>мультимедийные</w:t>
      </w:r>
      <w:proofErr w:type="spellEnd"/>
      <w:r w:rsidRPr="00FB6DE4">
        <w:rPr>
          <w:color w:val="000000"/>
        </w:rPr>
        <w:t>, так и через участие в школьных обменах, туристических поездках, молодежных форумах;</w:t>
      </w:r>
    </w:p>
    <w:p w:rsidR="003C023D" w:rsidRDefault="003C023D" w:rsidP="003C023D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3C023D" w:rsidRDefault="003C023D" w:rsidP="003C023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023D" w:rsidRDefault="003C023D" w:rsidP="003C023D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50467">
        <w:rPr>
          <w:b/>
          <w:color w:val="000000"/>
        </w:rPr>
        <w:t>Говорение</w:t>
      </w:r>
    </w:p>
    <w:p w:rsidR="003C023D" w:rsidRPr="00F50467" w:rsidRDefault="003C023D" w:rsidP="003C023D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F50467">
        <w:rPr>
          <w:b/>
          <w:i/>
          <w:color w:val="000000"/>
        </w:rPr>
        <w:t>Обучающийся научится:</w:t>
      </w:r>
    </w:p>
    <w:p w:rsidR="003C023D" w:rsidRDefault="003C023D" w:rsidP="003C023D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уметь без предварительной подготовки вести несложную беседу с речевым партнером в связи с предъявленной ситуацией общения, а также содержанием увиденного, услышанного или прочитанного, адекватно реагируя на его реплики, запрашивая уточняющие сведения и побуждая собеседника к продолжению разговора, используя речевые формулы и клише этикетного характера в рамках языкового материала предшествующих классов. Высказывание каждого собеседника должно содержать не менее 4-5 реплик, правильно оформленных в языковом отношении и отвечающих поставленной коммуникативной задаче.</w:t>
      </w:r>
    </w:p>
    <w:p w:rsidR="003C023D" w:rsidRPr="00F50467" w:rsidRDefault="003C023D" w:rsidP="003C023D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proofErr w:type="gramStart"/>
      <w:r w:rsidRPr="00F50467">
        <w:rPr>
          <w:b/>
          <w:i/>
          <w:color w:val="000000"/>
        </w:rPr>
        <w:t>Обучающийся</w:t>
      </w:r>
      <w:proofErr w:type="gramEnd"/>
      <w:r w:rsidRPr="00F50467">
        <w:rPr>
          <w:b/>
          <w:i/>
          <w:color w:val="000000"/>
        </w:rPr>
        <w:t xml:space="preserve"> получит возможность научиться:</w:t>
      </w:r>
    </w:p>
    <w:p w:rsidR="003C023D" w:rsidRDefault="003C023D" w:rsidP="003C023D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proofErr w:type="gramStart"/>
      <w:r w:rsidRPr="00FB6DE4">
        <w:rPr>
          <w:color w:val="000000"/>
        </w:rPr>
        <w:t>уметь без предварительной подготовки высказываться логично, последовательно и в соответствии с предложенной ситуацией общения или в связи с прослушанным или увиденным, кратко передавать содержание прочитанного или услышанного с непосредственной опорой на текст, данные вопросы, ключевые слова.</w:t>
      </w:r>
      <w:proofErr w:type="gramEnd"/>
      <w:r w:rsidRPr="00FB6DE4">
        <w:rPr>
          <w:color w:val="000000"/>
        </w:rPr>
        <w:t xml:space="preserve"> Объем высказывания — не менее 4—8 фраз, правильно оформленных в языковом отношении и отвечающих поставленной коммуникативной задаче. </w:t>
      </w:r>
    </w:p>
    <w:p w:rsidR="003C023D" w:rsidRDefault="003C023D" w:rsidP="003C023D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Чтение</w:t>
      </w:r>
    </w:p>
    <w:p w:rsidR="003C023D" w:rsidRDefault="003C023D" w:rsidP="003C023D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Обучающийся научится:</w:t>
      </w:r>
    </w:p>
    <w:p w:rsidR="003C023D" w:rsidRDefault="003C023D" w:rsidP="003C023D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 xml:space="preserve">читать текст с полным \ основным пониманием прочитанного, соотносить графический образ слова со звуковым, извлечь из текста необходимую информацию и использовать её в собственном высказывании, читать отдельные слова </w:t>
      </w:r>
      <w:r>
        <w:rPr>
          <w:color w:val="000000"/>
        </w:rPr>
        <w:t>с помощью транскрипции, читать</w:t>
      </w:r>
      <w:proofErr w:type="gramStart"/>
      <w:r>
        <w:rPr>
          <w:color w:val="000000"/>
        </w:rPr>
        <w:t xml:space="preserve"> .</w:t>
      </w:r>
      <w:proofErr w:type="gramEnd"/>
    </w:p>
    <w:p w:rsidR="003C023D" w:rsidRDefault="003C023D" w:rsidP="003C023D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proofErr w:type="gramStart"/>
      <w:r>
        <w:rPr>
          <w:b/>
          <w:i/>
          <w:color w:val="000000"/>
        </w:rPr>
        <w:t>Обучающийся</w:t>
      </w:r>
      <w:proofErr w:type="gramEnd"/>
      <w:r>
        <w:rPr>
          <w:b/>
          <w:i/>
          <w:color w:val="000000"/>
        </w:rPr>
        <w:t xml:space="preserve"> получит возможность научиться:</w:t>
      </w:r>
    </w:p>
    <w:p w:rsidR="003C023D" w:rsidRDefault="003C023D" w:rsidP="003C023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DE4">
        <w:rPr>
          <w:color w:val="000000"/>
        </w:rPr>
        <w:t xml:space="preserve"> </w:t>
      </w:r>
    </w:p>
    <w:p w:rsidR="003C023D" w:rsidRPr="00FB6DE4" w:rsidRDefault="003C023D" w:rsidP="003C023D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понимать текст, содержащий незнакомые лексические единицы (ознакомительное чтение)</w:t>
      </w:r>
    </w:p>
    <w:p w:rsidR="003C023D" w:rsidRDefault="003C023D" w:rsidP="003C023D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50467">
        <w:rPr>
          <w:b/>
          <w:color w:val="000000"/>
        </w:rPr>
        <w:t xml:space="preserve">Аудирование </w:t>
      </w:r>
    </w:p>
    <w:p w:rsidR="003C023D" w:rsidRDefault="003C023D" w:rsidP="003C023D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Обучающийся научится:</w:t>
      </w:r>
    </w:p>
    <w:p w:rsidR="003C023D" w:rsidRPr="00FB6DE4" w:rsidRDefault="003C023D" w:rsidP="003C023D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понимать на слух иноязычную речь в нормальном темпе в предъявлении учителя и звукозаписи, построенную на языковом материале учебника; допускается включение до 2% незнакомых слов, о значении которых можно догадаться. Длительность звучания связных текстов — до 1,5 мин.</w:t>
      </w:r>
    </w:p>
    <w:p w:rsidR="003C023D" w:rsidRDefault="003C023D" w:rsidP="003C023D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50467">
        <w:rPr>
          <w:b/>
          <w:color w:val="000000"/>
        </w:rPr>
        <w:t>Письмо</w:t>
      </w:r>
    </w:p>
    <w:p w:rsidR="003C023D" w:rsidRDefault="003C023D" w:rsidP="003C023D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Обучающийся научится:</w:t>
      </w:r>
    </w:p>
    <w:p w:rsidR="003C023D" w:rsidRPr="00FB6DE4" w:rsidRDefault="003C023D" w:rsidP="003C023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 xml:space="preserve"> письменно фиксировать ключевые слова, фразы в качестве опоры для устного высказывания;</w:t>
      </w:r>
    </w:p>
    <w:p w:rsidR="003C023D" w:rsidRDefault="003C023D" w:rsidP="003C023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выписывать из текста нужную информацию;</w:t>
      </w:r>
    </w:p>
    <w:p w:rsidR="003C023D" w:rsidRDefault="003C023D" w:rsidP="003C023D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proofErr w:type="gramStart"/>
      <w:r>
        <w:rPr>
          <w:b/>
          <w:i/>
          <w:color w:val="000000"/>
        </w:rPr>
        <w:t>Обучающийся</w:t>
      </w:r>
      <w:proofErr w:type="gramEnd"/>
      <w:r>
        <w:rPr>
          <w:b/>
          <w:i/>
          <w:color w:val="000000"/>
        </w:rPr>
        <w:t xml:space="preserve"> получит возможность научиться:</w:t>
      </w:r>
    </w:p>
    <w:p w:rsidR="003C023D" w:rsidRPr="00FB6DE4" w:rsidRDefault="003C023D" w:rsidP="003C023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lastRenderedPageBreak/>
        <w:t>научиться заполнять анкету, составлять вопросник для проведения интервью, анкетирования;</w:t>
      </w:r>
    </w:p>
    <w:p w:rsidR="003C023D" w:rsidRPr="00FB6DE4" w:rsidRDefault="003C023D" w:rsidP="003C023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научиться писать письмо по аналогии с образцом.</w:t>
      </w:r>
    </w:p>
    <w:p w:rsidR="003C023D" w:rsidRPr="00FB6DE4" w:rsidRDefault="003C023D" w:rsidP="003C02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903CDE" w:rsidRPr="00497CDF" w:rsidRDefault="00903CDE" w:rsidP="00497CD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7CDF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Коррекционная работа с учащимся.</w:t>
      </w:r>
    </w:p>
    <w:p w:rsidR="00903CDE" w:rsidRPr="00497CDF" w:rsidRDefault="00903CDE" w:rsidP="00497CD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CDF">
        <w:rPr>
          <w:rFonts w:ascii="Times New Roman" w:hAnsi="Times New Roman" w:cs="Times New Roman"/>
          <w:sz w:val="24"/>
          <w:szCs w:val="24"/>
        </w:rPr>
        <w:t>Ввиду психологических особенностей учащегося с ЗПР, с целью усиления практической направленности обучения проводится коррекционная работа, которая включает следующие направления:</w:t>
      </w:r>
    </w:p>
    <w:p w:rsidR="00903CDE" w:rsidRPr="00497CDF" w:rsidRDefault="00903CDE" w:rsidP="00497CDF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CDF">
        <w:rPr>
          <w:rFonts w:ascii="Times New Roman" w:hAnsi="Times New Roman" w:cs="Times New Roman"/>
          <w:sz w:val="24"/>
          <w:szCs w:val="24"/>
        </w:rPr>
        <w:t>совершенствование движений и сенсомоторного развития: развитие мелкой моторики и пальцев рук; развитие навыков каллиграфии; развитие артикуляционной моторики;</w:t>
      </w:r>
    </w:p>
    <w:p w:rsidR="00903CDE" w:rsidRPr="00497CDF" w:rsidRDefault="00903CDE" w:rsidP="00497CDF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CDF">
        <w:rPr>
          <w:rFonts w:ascii="Times New Roman" w:hAnsi="Times New Roman" w:cs="Times New Roman"/>
          <w:sz w:val="24"/>
          <w:szCs w:val="24"/>
        </w:rPr>
        <w:t>коррекция отдельных сторон психической деятельности: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времени;</w:t>
      </w:r>
      <w:proofErr w:type="gramEnd"/>
    </w:p>
    <w:p w:rsidR="00903CDE" w:rsidRPr="00497CDF" w:rsidRDefault="00903CDE" w:rsidP="00497CDF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CDF">
        <w:rPr>
          <w:rFonts w:ascii="Times New Roman" w:hAnsi="Times New Roman" w:cs="Times New Roman"/>
          <w:sz w:val="24"/>
          <w:szCs w:val="24"/>
        </w:rPr>
        <w:t>развитие различных видов мышления: развитие наглядно-образного мышления; </w:t>
      </w:r>
    </w:p>
    <w:p w:rsidR="00903CDE" w:rsidRPr="00497CDF" w:rsidRDefault="00903CDE" w:rsidP="00497CDF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CDF">
        <w:rPr>
          <w:rFonts w:ascii="Times New Roman" w:hAnsi="Times New Roman" w:cs="Times New Roman"/>
          <w:sz w:val="24"/>
          <w:szCs w:val="24"/>
        </w:rPr>
        <w:t>развитие словесно-логического мышления (умение видеть и устанавливать логические связи между предметами, явлениями и событиями); </w:t>
      </w:r>
    </w:p>
    <w:p w:rsidR="00903CDE" w:rsidRPr="00497CDF" w:rsidRDefault="00903CDE" w:rsidP="00497CDF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CDF">
        <w:rPr>
          <w:rFonts w:ascii="Times New Roman" w:hAnsi="Times New Roman" w:cs="Times New Roman"/>
          <w:sz w:val="24"/>
          <w:szCs w:val="24"/>
        </w:rPr>
        <w:t>развитие основных мыслительных операций: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деятельность;</w:t>
      </w:r>
    </w:p>
    <w:p w:rsidR="00903CDE" w:rsidRPr="00497CDF" w:rsidRDefault="00903CDE" w:rsidP="00497CDF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CDF">
        <w:rPr>
          <w:rFonts w:ascii="Times New Roman" w:hAnsi="Times New Roman" w:cs="Times New Roman"/>
          <w:sz w:val="24"/>
          <w:szCs w:val="24"/>
        </w:rPr>
        <w:t>коррекция нарушений в развитии эмоционально-личностной сферы: 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критике; </w:t>
      </w:r>
    </w:p>
    <w:p w:rsidR="00903CDE" w:rsidRPr="00497CDF" w:rsidRDefault="00903CDE" w:rsidP="00497CDF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CDF">
        <w:rPr>
          <w:rFonts w:ascii="Times New Roman" w:hAnsi="Times New Roman" w:cs="Times New Roman"/>
          <w:sz w:val="24"/>
          <w:szCs w:val="24"/>
        </w:rPr>
        <w:t>коррекция – развитие речи: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 </w:t>
      </w:r>
    </w:p>
    <w:p w:rsidR="00903CDE" w:rsidRPr="00497CDF" w:rsidRDefault="00903CDE" w:rsidP="00497CDF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CDF">
        <w:rPr>
          <w:rFonts w:ascii="Times New Roman" w:hAnsi="Times New Roman" w:cs="Times New Roman"/>
          <w:sz w:val="24"/>
          <w:szCs w:val="24"/>
        </w:rPr>
        <w:t>расширение представлений об окружающем мире и обогащение словаря. Коррекция индивидуальных пробелов в знаниях. </w:t>
      </w:r>
    </w:p>
    <w:p w:rsidR="00AE12D0" w:rsidRPr="00882188" w:rsidRDefault="00AE12D0" w:rsidP="00497CDF">
      <w:pPr>
        <w:spacing w:after="0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E12D0" w:rsidRPr="00882188" w:rsidRDefault="00AE12D0" w:rsidP="00497CD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82188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E12D0" w:rsidRDefault="00AE12D0" w:rsidP="00497C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12D0" w:rsidRPr="00D55AB5" w:rsidRDefault="00AE12D0" w:rsidP="00497C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D55AB5">
        <w:rPr>
          <w:rFonts w:ascii="Times New Roman" w:hAnsi="Times New Roman" w:cs="Times New Roman"/>
          <w:b/>
          <w:sz w:val="24"/>
          <w:szCs w:val="24"/>
          <w:u w:val="single"/>
        </w:rPr>
        <w:t>Предметное содержание речи</w:t>
      </w:r>
    </w:p>
    <w:p w:rsidR="00AE12D0" w:rsidRPr="00882188" w:rsidRDefault="00AE12D0" w:rsidP="00497C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188">
        <w:rPr>
          <w:rFonts w:ascii="Times New Roman" w:hAnsi="Times New Roman" w:cs="Times New Roman"/>
          <w:sz w:val="24"/>
          <w:szCs w:val="24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AE12D0" w:rsidRPr="00882188" w:rsidRDefault="00AE12D0" w:rsidP="00497C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188">
        <w:rPr>
          <w:rFonts w:ascii="Times New Roman" w:hAnsi="Times New Roman" w:cs="Times New Roman"/>
          <w:b/>
          <w:sz w:val="24"/>
          <w:szCs w:val="24"/>
        </w:rPr>
        <w:t xml:space="preserve">Я, моя семья и мои друзья. </w:t>
      </w:r>
      <w:r w:rsidRPr="008821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Межличностные отношения. </w:t>
      </w:r>
      <w:r w:rsidRPr="00882188">
        <w:rPr>
          <w:rFonts w:ascii="Times New Roman" w:hAnsi="Times New Roman" w:cs="Times New Roman"/>
          <w:sz w:val="24"/>
          <w:szCs w:val="24"/>
        </w:rPr>
        <w:t>Мои друзья и совместное времяпрепровождение. Внешность. Одежда. Черты характера. Взаимоотношения.</w:t>
      </w:r>
    </w:p>
    <w:p w:rsidR="00AE12D0" w:rsidRPr="00882188" w:rsidRDefault="00AE12D0" w:rsidP="00497C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188">
        <w:rPr>
          <w:rFonts w:ascii="Times New Roman" w:hAnsi="Times New Roman" w:cs="Times New Roman"/>
          <w:sz w:val="24"/>
          <w:szCs w:val="24"/>
        </w:rPr>
        <w:t>Разновидности домов. Комната, предметы мебели, предметы интерьера. Работа по дому. Магазины. Продукты питания. Покупка подарков. Выбор сувениров в магазине.</w:t>
      </w:r>
    </w:p>
    <w:p w:rsidR="00AE12D0" w:rsidRPr="00882188" w:rsidRDefault="00AE12D0" w:rsidP="00497C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188">
        <w:rPr>
          <w:rFonts w:ascii="Times New Roman" w:hAnsi="Times New Roman" w:cs="Times New Roman"/>
          <w:b/>
          <w:iCs/>
          <w:sz w:val="24"/>
          <w:szCs w:val="24"/>
        </w:rPr>
        <w:t>Досуг и увлечения.</w:t>
      </w:r>
      <w:r w:rsidRPr="008821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82188">
        <w:rPr>
          <w:rFonts w:ascii="Times New Roman" w:hAnsi="Times New Roman" w:cs="Times New Roman"/>
          <w:sz w:val="24"/>
          <w:szCs w:val="24"/>
        </w:rPr>
        <w:t>Занятия в свободное время.</w:t>
      </w:r>
    </w:p>
    <w:p w:rsidR="00AE12D0" w:rsidRPr="00882188" w:rsidRDefault="00AE12D0" w:rsidP="00497C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188">
        <w:rPr>
          <w:rFonts w:ascii="Times New Roman" w:hAnsi="Times New Roman" w:cs="Times New Roman"/>
          <w:b/>
          <w:sz w:val="24"/>
          <w:szCs w:val="24"/>
        </w:rPr>
        <w:t>Здоровый образ жизни. Спорт.</w:t>
      </w:r>
      <w:r w:rsidRPr="00882188">
        <w:rPr>
          <w:rFonts w:ascii="Times New Roman" w:hAnsi="Times New Roman" w:cs="Times New Roman"/>
          <w:sz w:val="24"/>
          <w:szCs w:val="24"/>
        </w:rPr>
        <w:t xml:space="preserve"> Здоровье детей. Посещение врача. Здоровые и нездоровые привычки. Внешность и здоровье. Правильное питание. Факты и мифы о здоровом образе жизни.</w:t>
      </w:r>
    </w:p>
    <w:p w:rsidR="00AE12D0" w:rsidRPr="00882188" w:rsidRDefault="00AE12D0" w:rsidP="00497C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188">
        <w:rPr>
          <w:rFonts w:ascii="Times New Roman" w:hAnsi="Times New Roman" w:cs="Times New Roman"/>
          <w:b/>
          <w:sz w:val="24"/>
          <w:szCs w:val="24"/>
        </w:rPr>
        <w:t>Школьное образование.</w:t>
      </w:r>
      <w:r w:rsidRPr="00882188">
        <w:rPr>
          <w:rFonts w:ascii="Times New Roman" w:hAnsi="Times New Roman" w:cs="Times New Roman"/>
          <w:sz w:val="24"/>
          <w:szCs w:val="24"/>
        </w:rPr>
        <w:t xml:space="preserve"> Мой класс, одноклассники. Занятия в школе.</w:t>
      </w:r>
    </w:p>
    <w:p w:rsidR="00AE12D0" w:rsidRPr="00882188" w:rsidRDefault="00AE12D0" w:rsidP="00497C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188">
        <w:rPr>
          <w:rFonts w:ascii="Times New Roman" w:hAnsi="Times New Roman" w:cs="Times New Roman"/>
          <w:b/>
          <w:sz w:val="24"/>
          <w:szCs w:val="24"/>
        </w:rPr>
        <w:t>Мир профессий.</w:t>
      </w:r>
      <w:r w:rsidRPr="00882188">
        <w:rPr>
          <w:rFonts w:ascii="Times New Roman" w:hAnsi="Times New Roman" w:cs="Times New Roman"/>
          <w:sz w:val="24"/>
          <w:szCs w:val="24"/>
        </w:rPr>
        <w:t xml:space="preserve"> Профессии, работа, которую выполняют люди разных профессий. Выбор будущей профессии.</w:t>
      </w:r>
    </w:p>
    <w:p w:rsidR="00AE12D0" w:rsidRPr="00882188" w:rsidRDefault="00AE12D0" w:rsidP="00497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188">
        <w:rPr>
          <w:rFonts w:ascii="Times New Roman" w:hAnsi="Times New Roman" w:cs="Times New Roman"/>
          <w:b/>
          <w:sz w:val="24"/>
          <w:szCs w:val="24"/>
        </w:rPr>
        <w:t xml:space="preserve">Человек и окружающий мир. </w:t>
      </w:r>
      <w:r w:rsidRPr="00882188">
        <w:rPr>
          <w:rFonts w:ascii="Times New Roman" w:hAnsi="Times New Roman" w:cs="Times New Roman"/>
          <w:sz w:val="24"/>
          <w:szCs w:val="24"/>
        </w:rPr>
        <w:t>Погода: занятия детей в хорошую и плохую погоду. Описание погоды. Любимое время года.</w:t>
      </w:r>
    </w:p>
    <w:p w:rsidR="00AE12D0" w:rsidRPr="00384AE8" w:rsidRDefault="00AE12D0" w:rsidP="00497CDF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AE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Характеристика видов учебной деятельности учащихся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b/>
          <w:color w:val="000000"/>
          <w:sz w:val="24"/>
          <w:szCs w:val="24"/>
        </w:rPr>
        <w:t>Говорение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Учащиеся овладевают диалогической формой речи.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Учатся вести диалог-расспрос, диалог этикетного характера, диалог – обмен мнениями, диалог – побуждение к действию, комбинированный диалог.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начинают, поддерживают и заканчивают</w:t>
      </w: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разговор;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выражают</w:t>
      </w: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color w:val="000000"/>
          <w:sz w:val="24"/>
          <w:szCs w:val="24"/>
        </w:rPr>
        <w:t>ные речевые функции: поздравляют, выражают пожелания и реагируют на них, приносят извинение/отвечают на извинение, выражают согласие/несогласие, делают комплимент/отвечают</w:t>
      </w: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на ко</w:t>
      </w:r>
      <w:r>
        <w:rPr>
          <w:rFonts w:ascii="Times New Roman" w:hAnsi="Times New Roman" w:cs="Times New Roman"/>
          <w:color w:val="000000"/>
          <w:sz w:val="24"/>
          <w:szCs w:val="24"/>
        </w:rPr>
        <w:t>мплимент, предлагают помощь, выясняют</w:t>
      </w: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значе</w:t>
      </w:r>
      <w:r>
        <w:rPr>
          <w:rFonts w:ascii="Times New Roman" w:hAnsi="Times New Roman" w:cs="Times New Roman"/>
          <w:color w:val="000000"/>
          <w:sz w:val="24"/>
          <w:szCs w:val="24"/>
        </w:rPr>
        <w:t>ние незнакомого слова, объясняют</w:t>
      </w: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значен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ие слова, вежливо переспрашивают, выражают сочувствие, дают совет, выражают благодарность,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успокаивают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/подбадривают кого-либо, просят</w:t>
      </w: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собеседника повторить сказанное, приг</w:t>
      </w:r>
      <w:r>
        <w:rPr>
          <w:rFonts w:ascii="Times New Roman" w:hAnsi="Times New Roman" w:cs="Times New Roman"/>
          <w:color w:val="000000"/>
          <w:sz w:val="24"/>
          <w:szCs w:val="24"/>
        </w:rPr>
        <w:t>лашают</w:t>
      </w: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к совместному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времяпрепровождению, соглашаются/не соглашаются</w:t>
      </w: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на совместное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времяпрепровождение, спрашивают мнение собеседника, выражают </w:t>
      </w:r>
      <w:r w:rsidRPr="00882188">
        <w:rPr>
          <w:rFonts w:ascii="Times New Roman" w:hAnsi="Times New Roman" w:cs="Times New Roman"/>
          <w:color w:val="000000"/>
          <w:sz w:val="24"/>
          <w:szCs w:val="24"/>
        </w:rPr>
        <w:t>согласие/несогласие с мнением собеседника, выражать сомнение;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– расспрашивать собеседника и отвечать на его вопросы; – переходить с позиции спрашивающего на позицию отвечающего и наоборот;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соблюдают</w:t>
      </w: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правила речевого этикета (приветствовать, поздравлять, благодарить, просить о помощи, выражать готовность помочь, давать советы, </w:t>
      </w:r>
      <w:proofErr w:type="gramStart"/>
      <w:r w:rsidRPr="00882188">
        <w:rPr>
          <w:rFonts w:ascii="Times New Roman" w:hAnsi="Times New Roman" w:cs="Times New Roman"/>
          <w:color w:val="000000"/>
          <w:sz w:val="24"/>
          <w:szCs w:val="24"/>
        </w:rPr>
        <w:t>принимать/не принимать</w:t>
      </w:r>
      <w:proofErr w:type="gramEnd"/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советы); 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выск</w:t>
      </w:r>
      <w:r>
        <w:rPr>
          <w:rFonts w:ascii="Times New Roman" w:hAnsi="Times New Roman" w:cs="Times New Roman"/>
          <w:color w:val="000000"/>
          <w:sz w:val="24"/>
          <w:szCs w:val="24"/>
        </w:rPr>
        <w:t>азывают</w:t>
      </w: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ся логично и связно; 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говорить выразительно (соблюдать синтагматичность речи, логическое ударение, правильную интонацию);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говорят</w:t>
      </w: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в нормальном темпе;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выражают</w:t>
      </w: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свою точку </w:t>
      </w:r>
      <w:proofErr w:type="gramStart"/>
      <w:r w:rsidRPr="00882188">
        <w:rPr>
          <w:rFonts w:ascii="Times New Roman" w:hAnsi="Times New Roman" w:cs="Times New Roman"/>
          <w:color w:val="000000"/>
          <w:sz w:val="24"/>
          <w:szCs w:val="24"/>
        </w:rPr>
        <w:t>зрения</w:t>
      </w:r>
      <w:proofErr w:type="gramEnd"/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и обосновывать её;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– дают </w:t>
      </w: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эмоциональную оценку (удивление, радость, восхищение, огорчение, одобрение и т. д.). </w:t>
      </w:r>
      <w:proofErr w:type="gramEnd"/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овладевают монологической формой речи. Учатся использовать основные коммуникативные типы речи: описание, сообщение, рассказ, рассуждение. 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Учащиеся: 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описывают предмет, картинку, персонаж и т. д.;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– сообщают об увлечениях, взаимоотношениях с членами семьи, друзьями, любимых занятиях, праздниках и т. </w:t>
      </w:r>
      <w:proofErr w:type="spellStart"/>
      <w:r w:rsidRPr="00882188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8821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рассказывают о себе, своей семье, друзьях, школе, родном крае, стране и т. д.);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характеризуют людей, предметы и т. д.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кратко высказыв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аются </w:t>
      </w:r>
      <w:r w:rsidRPr="00882188">
        <w:rPr>
          <w:rFonts w:ascii="Times New Roman" w:hAnsi="Times New Roman" w:cs="Times New Roman"/>
          <w:color w:val="000000"/>
          <w:sz w:val="24"/>
          <w:szCs w:val="24"/>
        </w:rPr>
        <w:t>на заданную тему, используя изученный речевой материал в соответствии с поставленной коммуникативной задачей;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делают</w:t>
      </w: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сообщения на заданную тему на основе прочитанного/услышанного;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делают</w:t>
      </w: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сообщения по результатам выполнения проектной работы;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гов</w:t>
      </w:r>
      <w:r>
        <w:rPr>
          <w:rFonts w:ascii="Times New Roman" w:hAnsi="Times New Roman" w:cs="Times New Roman"/>
          <w:color w:val="000000"/>
          <w:sz w:val="24"/>
          <w:szCs w:val="24"/>
        </w:rPr>
        <w:t>орят</w:t>
      </w: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в нормальном темпе;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говорят</w:t>
      </w: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логично и связно;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говорят</w:t>
      </w: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выразительно (соблюдать синтагматичность речи, логическое ударение, правильную интонацию);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используют</w:t>
      </w: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в своей речи оценочные суждения и аргументы, говорить логично и связно;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выражают</w:t>
      </w: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своё </w:t>
      </w:r>
      <w:proofErr w:type="gramStart"/>
      <w:r w:rsidRPr="00882188">
        <w:rPr>
          <w:rFonts w:ascii="Times New Roman" w:hAnsi="Times New Roman" w:cs="Times New Roman"/>
          <w:color w:val="000000"/>
          <w:sz w:val="24"/>
          <w:szCs w:val="24"/>
        </w:rPr>
        <w:t>мнение</w:t>
      </w:r>
      <w:proofErr w:type="gramEnd"/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и обосновывать его.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Учащиеся овладевают специальными учебными умениями и универсальными учебными действиями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сотрудничать со сверстниками, работать в паре/группе, учитывать позицию собеседника;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работать самостоятельно;</w:t>
      </w:r>
    </w:p>
    <w:p w:rsidR="00AE12D0" w:rsidRPr="00882188" w:rsidRDefault="00AE12D0" w:rsidP="00497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использовать различные опоры (речевой образец, ключевые слова, план и т. д.) для построения собственного высказывания.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b/>
          <w:color w:val="000000"/>
          <w:sz w:val="24"/>
          <w:szCs w:val="24"/>
        </w:rPr>
        <w:t>Аудирование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Учащиеся совершенствуют навыки понимания речи на слух: воспринимают и понимают на слух речь учителя и одноклассников: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воспринимают и понимают на слух речь учителя по ведению урока;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понимают на слух связные высказывания учителя, построенные на знакомом материале и/или содержащие некоторые незнакомые слова;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понимают на слух высказывания одноклассников;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– вербально или </w:t>
      </w:r>
      <w:proofErr w:type="spellStart"/>
      <w:r w:rsidRPr="00882188">
        <w:rPr>
          <w:rFonts w:ascii="Times New Roman" w:hAnsi="Times New Roman" w:cs="Times New Roman"/>
          <w:color w:val="000000"/>
          <w:sz w:val="24"/>
          <w:szCs w:val="24"/>
        </w:rPr>
        <w:t>невербально</w:t>
      </w:r>
      <w:proofErr w:type="spellEnd"/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реагируют на </w:t>
      </w:r>
      <w:proofErr w:type="gramStart"/>
      <w:r w:rsidRPr="00882188">
        <w:rPr>
          <w:rFonts w:ascii="Times New Roman" w:hAnsi="Times New Roman" w:cs="Times New Roman"/>
          <w:color w:val="000000"/>
          <w:sz w:val="24"/>
          <w:szCs w:val="24"/>
        </w:rPr>
        <w:t>услышанное</w:t>
      </w:r>
      <w:proofErr w:type="gramEnd"/>
      <w:r w:rsidRPr="00882188">
        <w:rPr>
          <w:rFonts w:ascii="Times New Roman" w:hAnsi="Times New Roman" w:cs="Times New Roman"/>
          <w:color w:val="000000"/>
          <w:sz w:val="24"/>
          <w:szCs w:val="24"/>
        </w:rPr>
        <w:t>; воспринимают и понимают на слух информацию с разными стратегиями: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понимают небольшие тексты/сообщения,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882188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882188">
        <w:rPr>
          <w:rFonts w:ascii="Times New Roman" w:hAnsi="Times New Roman" w:cs="Times New Roman"/>
          <w:color w:val="000000"/>
          <w:sz w:val="24"/>
          <w:szCs w:val="24"/>
        </w:rPr>
        <w:t>диозаписи; – понимают содержание текста на уровне значения (умеют отвечать на вопросы: кто? что? где? и т. д.);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понимают основную информацию;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учатся не обращать внимания на незнакомые слова, не мешающие понять основное содержание текста;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– извлекают конкретную информацию; 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– учатся не обращать внимания на незнакомый языковой материал, не влияющий на понимание звучащего текста и не мешающий извлекать необходимую информацию; 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понимают детали текста;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определяют</w:t>
      </w: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тему высказывания;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определяют</w:t>
      </w: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основную мысль высказывания;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выявляют</w:t>
      </w: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детали, раскрывающие тему высказывания;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выделяют</w:t>
      </w: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главные факты, опуская второстепенные;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понимают</w:t>
      </w: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логическую последовательность высказывания;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понимают</w:t>
      </w: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тон и эмоциональную окраску высказывания;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используют контекстуальную или языковую догадку (догадываются о значении незнакомых слов в звучащем тексте по аналогии с родным языком, по словообразовательным элементам, по известным составляющим сложных слов);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учатся антиципировать содержание текста по внешним признакам (опорные слова, иллюстрации и т. д.);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учатся критически осмысливать услышанное: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дают</w:t>
      </w: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оценочные суждения </w:t>
      </w:r>
      <w:proofErr w:type="gramStart"/>
      <w:r w:rsidRPr="00882188">
        <w:rPr>
          <w:rFonts w:ascii="Times New Roman" w:hAnsi="Times New Roman" w:cs="Times New Roman"/>
          <w:color w:val="000000"/>
          <w:sz w:val="24"/>
          <w:szCs w:val="24"/>
        </w:rPr>
        <w:t>услышанному</w:t>
      </w:r>
      <w:proofErr w:type="gramEnd"/>
      <w:r w:rsidRPr="00882188">
        <w:rPr>
          <w:rFonts w:ascii="Times New Roman" w:hAnsi="Times New Roman" w:cs="Times New Roman"/>
          <w:color w:val="000000"/>
          <w:sz w:val="24"/>
          <w:szCs w:val="24"/>
        </w:rPr>
        <w:t>; - соотносить услышанное с личным опытом; - делать выводы из услышанного;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учатся использовать услышанную информацию для построения собственного высказывания; понимают на слух разные типы текста, соответствующие возрасту и интересам учащихся (время звучания текста – до 2 минут):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сообщения;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описания;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диалоги;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телефонные разговоры;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интервью;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82188">
        <w:rPr>
          <w:rFonts w:ascii="Times New Roman" w:hAnsi="Times New Roman" w:cs="Times New Roman"/>
          <w:color w:val="000000"/>
          <w:sz w:val="24"/>
          <w:szCs w:val="24"/>
        </w:rPr>
        <w:t>аудиоэкскурсии</w:t>
      </w:r>
      <w:proofErr w:type="spellEnd"/>
      <w:r w:rsidRPr="008821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82188">
        <w:rPr>
          <w:rFonts w:ascii="Times New Roman" w:hAnsi="Times New Roman" w:cs="Times New Roman"/>
          <w:color w:val="000000"/>
          <w:sz w:val="24"/>
          <w:szCs w:val="24"/>
        </w:rPr>
        <w:t>аудиореклама</w:t>
      </w:r>
      <w:proofErr w:type="spellEnd"/>
      <w:r w:rsidRPr="008821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инструкции;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прогноз погоды;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объявления и сообщения в аэропорту, самолёте;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стихотворения;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песни.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Учащиеся овладевают специальными учебными умениями и универсальными учебными действиями: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– учатся работать с </w:t>
      </w:r>
      <w:proofErr w:type="spellStart"/>
      <w:r w:rsidRPr="00882188">
        <w:rPr>
          <w:rFonts w:ascii="Times New Roman" w:hAnsi="Times New Roman" w:cs="Times New Roman"/>
          <w:color w:val="000000"/>
          <w:sz w:val="24"/>
          <w:szCs w:val="24"/>
        </w:rPr>
        <w:t>аудиотекстом</w:t>
      </w:r>
      <w:proofErr w:type="spellEnd"/>
      <w:r w:rsidRPr="008821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догадываются о значении звучащего слова с опорой на контекст или на сходство в звучании в родном языке.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Учащиеся совершенствуют технику чтения: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читают по транскрипции любое незнакомое слово;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читают по правилам односложные и многосложные слова с правильным словесным ударением;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соблюдают правильное фразовое и логическое ударение;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соблюдают правильное ритмико-интонационное оформление основных коммуникативных типов предложений;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читают со скоростью, обеспечивающей понимание читаемого текста;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2188">
        <w:rPr>
          <w:rFonts w:ascii="Times New Roman" w:hAnsi="Times New Roman" w:cs="Times New Roman"/>
          <w:color w:val="000000"/>
          <w:sz w:val="24"/>
          <w:szCs w:val="24"/>
        </w:rPr>
        <w:t>учатся читать аутентичные тексты разных жанров и типов с различной глубиной и точностью проникновения в их содержание в зависимости от цели/вида чтения (с пониманием основного содержания, с извлечением конкретной информации, с целью полного понимания содержания);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учатся самостоятельно выбирать стратегию при обращении с печатным текстом в соответствии с целью чтения и типом текста;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218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882188">
        <w:rPr>
          <w:rFonts w:ascii="Times New Roman" w:hAnsi="Times New Roman" w:cs="Times New Roman"/>
          <w:color w:val="000000"/>
          <w:sz w:val="24"/>
          <w:szCs w:val="24"/>
        </w:rPr>
        <w:t>чатся догадываться о значении незнакомых слов по знакомым словообразовательным элементам (приставкам, суффиксам, составляющим элементам сложных слов), по аналогии с родным языком, конверсии, по наличию смысловых связей в контексте, иллюстративной наглядности;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2188">
        <w:rPr>
          <w:rFonts w:ascii="Times New Roman" w:hAnsi="Times New Roman" w:cs="Times New Roman"/>
          <w:color w:val="000000"/>
          <w:sz w:val="24"/>
          <w:szCs w:val="24"/>
        </w:rPr>
        <w:t>учатся читать с целью понимания основного содержания: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игнорируют незнакомые слова, не мешающие пониманию основного содержания текста;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прогнозируют содержание текста по вербальным и невербальным опорам;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предвосхищают содержание внутри текста; – определяют основную идею/мысль текста; – выявляют главные факты в тексте, не обращая внимания на второстепенные; – распознают тексты различных жанров (прагматических, публицистических, научно-популярных и художественных);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распознают разные типы текстов (статья, рассказ, реклама и т. д.); учатся читать с целью извлечения конкретной (запрашиваемой или интересующей) информации: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используют соответствующие ориентиры (заглавные буквы, цифры и т. д.) для поиска запрашиваемой или интересующей информации; учатся читать с целью полного понимания содержания на уровне значения: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понимают значение и взаимоотношения между членами простых предложений (умеют ответить на вопросы, кто, что, где, когда, почему и т. д.);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понимают внутреннюю организацию текста и умеют определять: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- главное предложение в абзаце (тексте) и предложения, подчинённые главному предложению; - хронологический/логический порядок событий в тексте;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-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пользуются справочными материалами (англо-русским словарём, лингвострановедческим справочником) с применением знания алфавита и транскрипции;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82188">
        <w:rPr>
          <w:rFonts w:ascii="Times New Roman" w:hAnsi="Times New Roman" w:cs="Times New Roman"/>
          <w:color w:val="000000"/>
          <w:sz w:val="24"/>
          <w:szCs w:val="24"/>
        </w:rPr>
        <w:t>– распознают в тексте и определяют значение некоторых лексических единиц в британском и американском вариантах английского языка;</w:t>
      </w:r>
      <w:proofErr w:type="gramEnd"/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предвосхищают элементы знакомых грамматических структур; учатся читать с целью полного понимания на уровне смысла и критического осмысления содержания: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определяют главную идею текста, не выраженную эксплицитно;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определяют причинно-следственные связи, не выраженные эксплицитно, в том числе выходящие за пределы представленного материала;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отличают факты от мнений;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интерпретируют информацию, представленную в графиках, таблицах, иллюстрациях и т. д.;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понимают фигуральный (иносказательный) смысл предложений (в том числе пословиц, поговорок);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– делают выводы из </w:t>
      </w:r>
      <w:proofErr w:type="gramStart"/>
      <w:r w:rsidRPr="00882188">
        <w:rPr>
          <w:rFonts w:ascii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8821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извлекают культурологические сведения из аутентичных текстов;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определяют замысел/намерение автора, его отношение к героям;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предвосхищают возможный исход событий в тексте;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делают выборочный перевод с английского языка на русский;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делают художественный перевод текста;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– выражают собственное мнение по поводу </w:t>
      </w:r>
      <w:proofErr w:type="gramStart"/>
      <w:r w:rsidRPr="00882188">
        <w:rPr>
          <w:rFonts w:ascii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8821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выражают суждение относительно поступков героев;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соотносят события в тексте с личным опытом;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82188">
        <w:rPr>
          <w:rFonts w:ascii="Times New Roman" w:hAnsi="Times New Roman" w:cs="Times New Roman"/>
          <w:color w:val="000000"/>
          <w:sz w:val="24"/>
          <w:szCs w:val="24"/>
        </w:rPr>
        <w:t>– представляют информацию в форме, отличной от первоначальной; читают аутентичные тексты разных жанров и типов (объём текста составляет 350–400 лексических единиц)</w:t>
      </w:r>
      <w:proofErr w:type="gramEnd"/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письменно зафиксированные высказывания носителей языка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письма различного характера (личные, деловые, официальные);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объявления, надписи, вывески;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советы, инструкции, рецепты;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меню;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рекламные объявления;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телепрограммы;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поэтические тексты (стихи, тексты песен); – короткие фабульные рассказы;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отрывки из художественных произведений;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биографические очерки;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дневниковые записи;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комиксы;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короткие научно-популярные статьи;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путеводители, информационные статьи для туристов;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газетные и журнальные репортажи, статьи, очерки;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газетные/журнальные интервью;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письма читателей в детские и молодёжные журналы;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словарные, энциклопедические статьи и другие справочные материалы.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Учащиеся овладевают специальными учебными умениями и универсальными учебными действиями: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самостоятельно работать с печатными текстами разных типов и жанров;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пользоваться справочными материалами (словарями, справочниками и т. д.);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догадываться о значении слова с опорой на контекст или на сходство с родным языком;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- использовать различные стратегии чтения (чтение с общим пониманием, чтение с детальным пониманием, чтение с целью нахождения необходимой информации).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2084">
        <w:rPr>
          <w:rFonts w:ascii="Times New Roman" w:hAnsi="Times New Roman" w:cs="Times New Roman"/>
          <w:b/>
          <w:color w:val="000000"/>
          <w:sz w:val="24"/>
          <w:szCs w:val="24"/>
        </w:rPr>
        <w:t>Письмо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Учащиеся совершенствуют навыки орфографии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правильно записывают</w:t>
      </w: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изученные лексические единицы;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применяют</w:t>
      </w: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правила орфографии (правописание окончаний глаголов при изменении лица или </w:t>
      </w:r>
      <w:proofErr w:type="spellStart"/>
      <w:proofErr w:type="gramStart"/>
      <w:r w:rsidRPr="00882188">
        <w:rPr>
          <w:rFonts w:ascii="Times New Roman" w:hAnsi="Times New Roman" w:cs="Times New Roman"/>
          <w:color w:val="000000"/>
          <w:sz w:val="24"/>
          <w:szCs w:val="24"/>
        </w:rPr>
        <w:t>видо-временной</w:t>
      </w:r>
      <w:proofErr w:type="spellEnd"/>
      <w:proofErr w:type="gramEnd"/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формы, существительных при изменении числа, прилагательных и наречий при образовании степеней сравнения и т. д.);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пишут</w:t>
      </w: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даты.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Учащиеся овладевают стилями письменной речи и функциональными типами письменного текста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сообщают</w:t>
      </w: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краткие сведения о себе;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запрашивают</w:t>
      </w: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выражают</w:t>
      </w: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в письменной форме различные речевые функции (благодарность, извинения, просьбу, совет и т. д.).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Учащиеся пишут: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открытки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поздравления с праздниками и днём рождения (объём 30–40 слов);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личные письма в рамках изучаемой тематики (объём не менее 80–90 слов);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письма этикетного характера (поздравления, приглашения, благодарности);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электронные сообщения/</w:t>
      </w:r>
      <w:proofErr w:type="spellStart"/>
      <w:proofErr w:type="gramStart"/>
      <w:r w:rsidRPr="00882188">
        <w:rPr>
          <w:rFonts w:ascii="Times New Roman" w:hAnsi="Times New Roman" w:cs="Times New Roman"/>
          <w:color w:val="000000"/>
          <w:sz w:val="24"/>
          <w:szCs w:val="24"/>
        </w:rPr>
        <w:t>интернет-сообщения</w:t>
      </w:r>
      <w:proofErr w:type="spellEnd"/>
      <w:proofErr w:type="gramEnd"/>
      <w:r w:rsidRPr="008821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записки родным, друзьям;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деловые/профессиональные письма;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сообщения, отчёты;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отзыв о книге;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статьи;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сочинения (в рамках тематики средней ступени (объём не менее 100–120 слов);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автобиографические сведения (включая написание CV);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82188">
        <w:rPr>
          <w:rFonts w:ascii="Times New Roman" w:hAnsi="Times New Roman" w:cs="Times New Roman"/>
          <w:color w:val="000000"/>
          <w:sz w:val="24"/>
          <w:szCs w:val="24"/>
        </w:rPr>
        <w:t>– заполняют формуляр, анкету с сообщением о себе основных сведений (имя, фамилия, пол, возраст, гражданство, адрес и т. д.).</w:t>
      </w:r>
      <w:proofErr w:type="gramEnd"/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овладевают умениями организовывать письменный текст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фиксировать главную мысль и использовать дополнительные детали;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соблюдать правила внутренней организации абзаца: перечисление фактов, хронологическая последовательность, сравнение/контраст, причинно-следственная связь;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владеть различными лексическими и грамматическими средствами связи частей текста;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излагать собственную точку зрения;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использовать факты и/или мнения для изложения своей точки зрения;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использовать адекватный стиль изложения (формальный/неформальный).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Учащиеся используют письмо как средство овладения другими видами речевой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правильно списывать слова и текст;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выполнять лексико-грамматические упражнения;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отвечать письменно на вопросы;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фиксировать устные высказывания в письменной форме;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кратко излагать прочитанные или услышанные тексты;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– делать записи на основе </w:t>
      </w:r>
      <w:proofErr w:type="gramStart"/>
      <w:r w:rsidRPr="00882188">
        <w:rPr>
          <w:rFonts w:ascii="Times New Roman" w:hAnsi="Times New Roman" w:cs="Times New Roman"/>
          <w:color w:val="000000"/>
          <w:sz w:val="24"/>
          <w:szCs w:val="24"/>
        </w:rPr>
        <w:t>услышанного</w:t>
      </w:r>
      <w:proofErr w:type="gramEnd"/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делать записи (выписки из текста);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сокращать исходный текст, убирая второстепенные детали.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Учащиеся овладевают специальными учебными умениями и универсальными учебными действиями: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используют словарь для уточнения написания слов;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заполняют таблицы, делая выписки из текста;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оформляют конверт (адрес отправителя и получателя);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выполняют письменные проекты (индивидуально и в группе) по тематике общения, кратко излагают результаты проектной деятельности;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составляют план, тезисы устного или письменного сообщения;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находят и исправляют ошибки при окончательной редакции текста. Социокультурная осведомлённость Учащиеся получают представление: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о государственной символике стран изучаемого языка;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об особенностях образа жизни своих зарубежных сверстников.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знакомятся </w:t>
      </w:r>
      <w:proofErr w:type="gramStart"/>
      <w:r w:rsidRPr="0088218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8218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достопримечательностями стран изучаемого языка/родной страны;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биографиями/фактами из жизни людей, известных в странах изучаемого языка/России, и учатся понимать, какой вклад они внесли в мировую науку и культуру;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– понятиями: родной язык, официальный язык, международный язык, глобальный язык, иностранный язык, </w:t>
      </w:r>
      <w:proofErr w:type="spellStart"/>
      <w:r w:rsidRPr="00882188">
        <w:rPr>
          <w:rFonts w:ascii="Times New Roman" w:hAnsi="Times New Roman" w:cs="Times New Roman"/>
          <w:color w:val="000000"/>
          <w:sz w:val="24"/>
          <w:szCs w:val="24"/>
        </w:rPr>
        <w:t>лингва</w:t>
      </w:r>
      <w:proofErr w:type="spellEnd"/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франка, различиями британского и американского вариантов языков, ролью английского языка в мире, фактами использования его в различных сферах жизни;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событиями, которые являются знаменательными в культуре англоязычных стран;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особенностями британских и американских национальных и семейных праздников и традиций;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литературными произведениями популярных авторов и учатся понимать, какие авторы и почему наиболее известны в странах изучаемого языка/в России;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– отрывками из художественных произведений, научно-публицистическими текстами и детским фольклором, стихотворениями как источниками </w:t>
      </w:r>
      <w:proofErr w:type="spellStart"/>
      <w:r w:rsidRPr="00882188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музыкальными стилями, распространёнными в странах изучаемого языка, с именами и творчеством исполнителей/композиторов, наиболее популярных в странах изучаемого языка/родной стране;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современными средствами массовой информации Великобритании, США и России;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деятельностью известных международных экологических организаций, деятельностью известных благотворительных организаций; – различиями в системах образования в Англии, США, Австралии, Канаде и России; – некоторыми особенностями сферы профессионального образования в странах изучаемого языка и узнают, какие профессии являются популярными в Британии и России; – британскими национальными видами спорта, узнают, почему те или иные спортсмены известны в своей стране и за рубежом, с известными спортивными сооружениями, соревнованиями, спортивными организациями;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наиболее популярными формами проведения досуга проведения досуга, наиболее популярными в англоязычных странах;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основными типами магазинов, наиболее популярными торговыми марками/торговыми центрами и магазинами; - наиболее распространенными типами жилья в англоязычных странах;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– традиционными предметами национальной одежды, предметами повседневной одежды. </w:t>
      </w:r>
      <w:r w:rsidRPr="006748D1">
        <w:rPr>
          <w:rFonts w:ascii="Times New Roman" w:hAnsi="Times New Roman" w:cs="Times New Roman"/>
          <w:b/>
          <w:color w:val="000000"/>
          <w:sz w:val="24"/>
          <w:szCs w:val="24"/>
        </w:rPr>
        <w:t>Учащиеся учатся</w:t>
      </w:r>
      <w:r w:rsidRPr="0088218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систематизировать страноведческую информацию об англоязычных странах и родной стране;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сопоставлять реалии стран изучаемого языка и родной страны;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представлять реалии своей страны средствами английского языка;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рассказывать о символике и эмблемах своей страны, города, края;</w:t>
      </w:r>
    </w:p>
    <w:p w:rsidR="00AE12D0" w:rsidRDefault="00AE12D0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188">
        <w:rPr>
          <w:rFonts w:ascii="Times New Roman" w:hAnsi="Times New Roman" w:cs="Times New Roman"/>
          <w:color w:val="000000"/>
          <w:sz w:val="24"/>
          <w:szCs w:val="24"/>
        </w:rPr>
        <w:t>– сообщать сведения о столице, её истории и достопримечательностях, истории и достопримечательностях родного города,   их основе формулируют правила образования и употребления грамматических явлений;</w:t>
      </w:r>
    </w:p>
    <w:p w:rsidR="00AE12D0" w:rsidRDefault="00903CDE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использовать</w:t>
      </w:r>
      <w:r w:rsidR="00AE12D0"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опоры различные виды схем и таблиц;</w:t>
      </w:r>
    </w:p>
    <w:p w:rsidR="00AE12D0" w:rsidRDefault="00903CDE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пользоваться</w:t>
      </w:r>
      <w:r w:rsidR="00AE12D0"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правилами-инструкциями;</w:t>
      </w:r>
    </w:p>
    <w:p w:rsidR="00AE12D0" w:rsidRDefault="00903CDE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пользоваться</w:t>
      </w:r>
      <w:r w:rsidR="00AE12D0"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грамматическим справочником;</w:t>
      </w:r>
    </w:p>
    <w:p w:rsidR="00AE12D0" w:rsidRDefault="00903CDE" w:rsidP="00497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выполнять</w:t>
      </w:r>
      <w:r w:rsidR="00AE12D0"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задания в различных тестовых форматах, используемых для проверки уровня </w:t>
      </w:r>
      <w:proofErr w:type="spellStart"/>
      <w:r w:rsidR="00AE12D0" w:rsidRPr="00882188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="00AE12D0" w:rsidRPr="00882188">
        <w:rPr>
          <w:rFonts w:ascii="Times New Roman" w:hAnsi="Times New Roman" w:cs="Times New Roman"/>
          <w:color w:val="000000"/>
          <w:sz w:val="24"/>
          <w:szCs w:val="24"/>
        </w:rPr>
        <w:t xml:space="preserve"> грамматических навыков</w:t>
      </w:r>
      <w:r w:rsidR="00AE12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12D0" w:rsidRDefault="00AE12D0" w:rsidP="00497CDF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AE8">
        <w:rPr>
          <w:rFonts w:ascii="Times New Roman" w:hAnsi="Times New Roman" w:cs="Times New Roman"/>
          <w:b/>
          <w:sz w:val="24"/>
          <w:szCs w:val="24"/>
          <w:u w:val="single"/>
        </w:rPr>
        <w:t>Формы организации учебных занятий</w:t>
      </w:r>
    </w:p>
    <w:p w:rsidR="00661140" w:rsidRPr="00384AE8" w:rsidRDefault="00661140" w:rsidP="00497CDF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12D0" w:rsidRDefault="00AE12D0" w:rsidP="00497CDF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Основной целью обучения иностранным языкам является формирование и развитие коммуникативной культуры школьников, обучение практическому овладению иностранным языком, в связи с этим актуально применение в процессе обучения разнообразных педагогических технологий и форм учебных занятий:</w:t>
      </w:r>
    </w:p>
    <w:p w:rsidR="00AE12D0" w:rsidRDefault="00AE12D0" w:rsidP="00497CDF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-Информационно- коммуникационные технологии;</w:t>
      </w:r>
    </w:p>
    <w:p w:rsidR="00AE12D0" w:rsidRDefault="00AE12D0" w:rsidP="00497CDF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-Проектная технология (выполнение учениками исследовательских, творческих проектов);</w:t>
      </w:r>
    </w:p>
    <w:p w:rsidR="00AE12D0" w:rsidRDefault="00AE12D0" w:rsidP="00497CDF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-Игровые технологии;</w:t>
      </w:r>
    </w:p>
    <w:p w:rsidR="00AE12D0" w:rsidRDefault="00AE12D0" w:rsidP="00497CDF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-Здоровье сберегающие технологии (динамические паузы, чередование различных видов деятельности учащихся на уроке с целью снятия напряжения и усталости).</w:t>
      </w:r>
    </w:p>
    <w:p w:rsidR="00497CDF" w:rsidRDefault="00497CDF" w:rsidP="00497CDF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7"/>
        <w:tblW w:w="0" w:type="auto"/>
        <w:tblLook w:val="04A0"/>
      </w:tblPr>
      <w:tblGrid>
        <w:gridCol w:w="4799"/>
        <w:gridCol w:w="4772"/>
      </w:tblGrid>
      <w:tr w:rsidR="00AE12D0" w:rsidTr="00DC5276">
        <w:tc>
          <w:tcPr>
            <w:tcW w:w="7393" w:type="dxa"/>
          </w:tcPr>
          <w:p w:rsidR="00AE12D0" w:rsidRPr="009379B7" w:rsidRDefault="00AE12D0" w:rsidP="0049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Классические типы</w:t>
            </w:r>
          </w:p>
        </w:tc>
        <w:tc>
          <w:tcPr>
            <w:tcW w:w="7393" w:type="dxa"/>
          </w:tcPr>
          <w:p w:rsidR="00AE12D0" w:rsidRPr="009379B7" w:rsidRDefault="00AE12D0" w:rsidP="0049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Нетрадиционные типы</w:t>
            </w:r>
          </w:p>
        </w:tc>
      </w:tr>
      <w:tr w:rsidR="00AE12D0" w:rsidTr="00DC5276">
        <w:tc>
          <w:tcPr>
            <w:tcW w:w="7393" w:type="dxa"/>
          </w:tcPr>
          <w:p w:rsidR="00AE12D0" w:rsidRDefault="00AE12D0" w:rsidP="0049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7393" w:type="dxa"/>
          </w:tcPr>
          <w:p w:rsidR="00AE12D0" w:rsidRDefault="00AE12D0" w:rsidP="0049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соревнование</w:t>
            </w:r>
          </w:p>
        </w:tc>
      </w:tr>
      <w:tr w:rsidR="00AE12D0" w:rsidTr="00DC5276">
        <w:tc>
          <w:tcPr>
            <w:tcW w:w="7393" w:type="dxa"/>
          </w:tcPr>
          <w:p w:rsidR="00AE12D0" w:rsidRDefault="00AE12D0" w:rsidP="0049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урок</w:t>
            </w:r>
          </w:p>
        </w:tc>
        <w:tc>
          <w:tcPr>
            <w:tcW w:w="7393" w:type="dxa"/>
          </w:tcPr>
          <w:p w:rsidR="00AE12D0" w:rsidRDefault="00AE12D0" w:rsidP="0049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открытых мыслей</w:t>
            </w:r>
          </w:p>
        </w:tc>
      </w:tr>
      <w:tr w:rsidR="00AE12D0" w:rsidTr="00DC5276">
        <w:tc>
          <w:tcPr>
            <w:tcW w:w="7393" w:type="dxa"/>
          </w:tcPr>
          <w:p w:rsidR="00AE12D0" w:rsidRDefault="00AE12D0" w:rsidP="0049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7393" w:type="dxa"/>
          </w:tcPr>
          <w:p w:rsidR="00AE12D0" w:rsidRDefault="00AE12D0" w:rsidP="0049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турнир</w:t>
            </w:r>
          </w:p>
        </w:tc>
      </w:tr>
      <w:tr w:rsidR="00AE12D0" w:rsidTr="00DC5276">
        <w:tc>
          <w:tcPr>
            <w:tcW w:w="7393" w:type="dxa"/>
          </w:tcPr>
          <w:p w:rsidR="00AE12D0" w:rsidRDefault="00AE12D0" w:rsidP="0049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знаний, умений, навыков</w:t>
            </w:r>
          </w:p>
        </w:tc>
        <w:tc>
          <w:tcPr>
            <w:tcW w:w="7393" w:type="dxa"/>
          </w:tcPr>
          <w:p w:rsidR="00AE12D0" w:rsidRDefault="00AE12D0" w:rsidP="0049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диспут</w:t>
            </w:r>
          </w:p>
        </w:tc>
      </w:tr>
      <w:tr w:rsidR="00AE12D0" w:rsidTr="00DC5276">
        <w:tc>
          <w:tcPr>
            <w:tcW w:w="7393" w:type="dxa"/>
          </w:tcPr>
          <w:p w:rsidR="00AE12D0" w:rsidRDefault="00AE12D0" w:rsidP="0049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самостоятельной работы</w:t>
            </w:r>
          </w:p>
        </w:tc>
        <w:tc>
          <w:tcPr>
            <w:tcW w:w="7393" w:type="dxa"/>
          </w:tcPr>
          <w:p w:rsidR="00AE12D0" w:rsidRDefault="00AE12D0" w:rsidP="0049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эврика</w:t>
            </w:r>
          </w:p>
        </w:tc>
      </w:tr>
      <w:tr w:rsidR="00AE12D0" w:rsidTr="00DC5276">
        <w:tc>
          <w:tcPr>
            <w:tcW w:w="7393" w:type="dxa"/>
          </w:tcPr>
          <w:p w:rsidR="00AE12D0" w:rsidRDefault="00AE12D0" w:rsidP="0049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ТСО</w:t>
            </w:r>
          </w:p>
        </w:tc>
        <w:tc>
          <w:tcPr>
            <w:tcW w:w="7393" w:type="dxa"/>
          </w:tcPr>
          <w:p w:rsidR="00AE12D0" w:rsidRDefault="00AE12D0" w:rsidP="0049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зачет</w:t>
            </w:r>
          </w:p>
        </w:tc>
      </w:tr>
      <w:tr w:rsidR="00AE12D0" w:rsidTr="00DC5276">
        <w:tc>
          <w:tcPr>
            <w:tcW w:w="7393" w:type="dxa"/>
          </w:tcPr>
          <w:p w:rsidR="00AE12D0" w:rsidRDefault="00AE12D0" w:rsidP="0049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практической работы</w:t>
            </w:r>
          </w:p>
        </w:tc>
        <w:tc>
          <w:tcPr>
            <w:tcW w:w="7393" w:type="dxa"/>
          </w:tcPr>
          <w:p w:rsidR="00AE12D0" w:rsidRDefault="00AE12D0" w:rsidP="0049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творчества</w:t>
            </w:r>
          </w:p>
        </w:tc>
      </w:tr>
      <w:tr w:rsidR="00AE12D0" w:rsidTr="00DC5276">
        <w:tc>
          <w:tcPr>
            <w:tcW w:w="7393" w:type="dxa"/>
          </w:tcPr>
          <w:p w:rsidR="00AE12D0" w:rsidRDefault="00AE12D0" w:rsidP="0049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7393" w:type="dxa"/>
          </w:tcPr>
          <w:p w:rsidR="00AE12D0" w:rsidRDefault="00AE12D0" w:rsidP="0049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спектакль</w:t>
            </w:r>
          </w:p>
        </w:tc>
      </w:tr>
      <w:tr w:rsidR="00AE12D0" w:rsidTr="00DC5276">
        <w:tc>
          <w:tcPr>
            <w:tcW w:w="7393" w:type="dxa"/>
          </w:tcPr>
          <w:p w:rsidR="00AE12D0" w:rsidRDefault="00AE12D0" w:rsidP="0049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обобщающий урок</w:t>
            </w:r>
          </w:p>
        </w:tc>
        <w:tc>
          <w:tcPr>
            <w:tcW w:w="7393" w:type="dxa"/>
          </w:tcPr>
          <w:p w:rsidR="00AE12D0" w:rsidRDefault="00AE12D0" w:rsidP="0049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</w:tc>
      </w:tr>
      <w:tr w:rsidR="00AE12D0" w:rsidTr="00DC5276">
        <w:tc>
          <w:tcPr>
            <w:tcW w:w="7393" w:type="dxa"/>
          </w:tcPr>
          <w:p w:rsidR="00AE12D0" w:rsidRDefault="00AE12D0" w:rsidP="0049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AE12D0" w:rsidRDefault="00AE12D0" w:rsidP="0049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взаимного обучения</w:t>
            </w:r>
          </w:p>
        </w:tc>
      </w:tr>
      <w:tr w:rsidR="00AE12D0" w:rsidTr="00DC5276">
        <w:tc>
          <w:tcPr>
            <w:tcW w:w="7393" w:type="dxa"/>
          </w:tcPr>
          <w:p w:rsidR="00AE12D0" w:rsidRDefault="00AE12D0" w:rsidP="0049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AE12D0" w:rsidRDefault="00AE12D0" w:rsidP="0049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КВН</w:t>
            </w:r>
          </w:p>
        </w:tc>
      </w:tr>
      <w:tr w:rsidR="00AE12D0" w:rsidTr="00DC5276">
        <w:tc>
          <w:tcPr>
            <w:tcW w:w="7393" w:type="dxa"/>
          </w:tcPr>
          <w:p w:rsidR="00AE12D0" w:rsidRDefault="00AE12D0" w:rsidP="0049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AE12D0" w:rsidRDefault="00AE12D0" w:rsidP="0049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путешествие</w:t>
            </w:r>
          </w:p>
        </w:tc>
      </w:tr>
      <w:tr w:rsidR="00AE12D0" w:rsidTr="00DC5276">
        <w:tc>
          <w:tcPr>
            <w:tcW w:w="7393" w:type="dxa"/>
          </w:tcPr>
          <w:p w:rsidR="00AE12D0" w:rsidRDefault="00AE12D0" w:rsidP="0049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AE12D0" w:rsidRDefault="00AE12D0" w:rsidP="0049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знаний</w:t>
            </w:r>
          </w:p>
        </w:tc>
      </w:tr>
    </w:tbl>
    <w:p w:rsidR="00AE12D0" w:rsidRDefault="00AE12D0" w:rsidP="00497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2D0" w:rsidRPr="007A0C1C" w:rsidRDefault="00AE12D0" w:rsidP="00497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 </w:t>
      </w:r>
      <w:r w:rsidRPr="00882188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AE12D0" w:rsidRPr="00882188" w:rsidRDefault="00AE12D0" w:rsidP="00497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6358"/>
        <w:gridCol w:w="1959"/>
      </w:tblGrid>
      <w:tr w:rsidR="00661140" w:rsidRPr="00B14D72" w:rsidTr="00D02DE6">
        <w:tc>
          <w:tcPr>
            <w:tcW w:w="534" w:type="dxa"/>
          </w:tcPr>
          <w:p w:rsidR="00661140" w:rsidRPr="00B14D72" w:rsidRDefault="00661140" w:rsidP="00D02DE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D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58" w:type="dxa"/>
          </w:tcPr>
          <w:p w:rsidR="00661140" w:rsidRPr="00B14D72" w:rsidRDefault="00661140" w:rsidP="00D02DE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D7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59" w:type="dxa"/>
          </w:tcPr>
          <w:p w:rsidR="00661140" w:rsidRPr="00B14D72" w:rsidRDefault="00661140" w:rsidP="00D02DE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D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61140" w:rsidRPr="00BC114C" w:rsidTr="00D02DE6">
        <w:tc>
          <w:tcPr>
            <w:tcW w:w="534" w:type="dxa"/>
          </w:tcPr>
          <w:p w:rsidR="00661140" w:rsidRDefault="00661140" w:rsidP="00D02DE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8" w:type="dxa"/>
          </w:tcPr>
          <w:p w:rsidR="00661140" w:rsidRPr="00B14D72" w:rsidRDefault="00661140" w:rsidP="00D02DE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LOOK LIKE?</w:t>
            </w:r>
          </w:p>
        </w:tc>
        <w:tc>
          <w:tcPr>
            <w:tcW w:w="1959" w:type="dxa"/>
          </w:tcPr>
          <w:p w:rsidR="00661140" w:rsidRPr="009D3DA9" w:rsidRDefault="00661140" w:rsidP="00D02DE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61140" w:rsidRPr="00BC114C" w:rsidTr="00D02DE6">
        <w:tc>
          <w:tcPr>
            <w:tcW w:w="534" w:type="dxa"/>
          </w:tcPr>
          <w:p w:rsidR="00661140" w:rsidRPr="00B14D72" w:rsidRDefault="00661140" w:rsidP="00D02DE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58" w:type="dxa"/>
          </w:tcPr>
          <w:p w:rsidR="00661140" w:rsidRDefault="00661140" w:rsidP="00D02DE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LOOK LIKE?</w:t>
            </w:r>
          </w:p>
        </w:tc>
        <w:tc>
          <w:tcPr>
            <w:tcW w:w="1959" w:type="dxa"/>
          </w:tcPr>
          <w:p w:rsidR="00661140" w:rsidRPr="009D3DA9" w:rsidRDefault="00661140" w:rsidP="00D02DE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1140" w:rsidTr="00D02DE6">
        <w:tc>
          <w:tcPr>
            <w:tcW w:w="534" w:type="dxa"/>
          </w:tcPr>
          <w:p w:rsidR="00661140" w:rsidRDefault="00661140" w:rsidP="00D02DE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58" w:type="dxa"/>
          </w:tcPr>
          <w:p w:rsidR="00661140" w:rsidRDefault="00661140" w:rsidP="00D02DE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SWEET HOME</w:t>
            </w:r>
          </w:p>
        </w:tc>
        <w:tc>
          <w:tcPr>
            <w:tcW w:w="1959" w:type="dxa"/>
          </w:tcPr>
          <w:p w:rsidR="00661140" w:rsidRPr="00661140" w:rsidRDefault="00661140" w:rsidP="00D02DE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40" w:rsidRPr="00BC114C" w:rsidTr="00D02DE6">
        <w:tc>
          <w:tcPr>
            <w:tcW w:w="534" w:type="dxa"/>
          </w:tcPr>
          <w:p w:rsidR="00661140" w:rsidRDefault="00661140" w:rsidP="00D02DE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58" w:type="dxa"/>
          </w:tcPr>
          <w:p w:rsidR="00661140" w:rsidRDefault="00661140" w:rsidP="00D02DE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TO GO SHOPPING?</w:t>
            </w:r>
          </w:p>
        </w:tc>
        <w:tc>
          <w:tcPr>
            <w:tcW w:w="1959" w:type="dxa"/>
          </w:tcPr>
          <w:p w:rsidR="00661140" w:rsidRPr="009D3DA9" w:rsidRDefault="00661140" w:rsidP="00D02DE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1140" w:rsidRPr="00BC114C" w:rsidTr="00D02DE6">
        <w:tc>
          <w:tcPr>
            <w:tcW w:w="534" w:type="dxa"/>
          </w:tcPr>
          <w:p w:rsidR="00661140" w:rsidRDefault="00661140" w:rsidP="00D02DE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58" w:type="dxa"/>
          </w:tcPr>
          <w:p w:rsidR="00661140" w:rsidRDefault="00661140" w:rsidP="00D02DE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CARE ABOUT YOUR HEALTH?</w:t>
            </w:r>
          </w:p>
        </w:tc>
        <w:tc>
          <w:tcPr>
            <w:tcW w:w="1959" w:type="dxa"/>
          </w:tcPr>
          <w:p w:rsidR="00661140" w:rsidRPr="009D3DA9" w:rsidRDefault="00661140" w:rsidP="00D02DE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1140" w:rsidTr="00D02DE6">
        <w:tc>
          <w:tcPr>
            <w:tcW w:w="534" w:type="dxa"/>
          </w:tcPr>
          <w:p w:rsidR="00661140" w:rsidRDefault="00661140" w:rsidP="00D02DE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58" w:type="dxa"/>
          </w:tcPr>
          <w:p w:rsidR="00661140" w:rsidRDefault="00661140" w:rsidP="00D02DE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EVER THE WEATHER…</w:t>
            </w:r>
          </w:p>
        </w:tc>
        <w:tc>
          <w:tcPr>
            <w:tcW w:w="1959" w:type="dxa"/>
          </w:tcPr>
          <w:p w:rsidR="00661140" w:rsidRPr="00661140" w:rsidRDefault="00661140" w:rsidP="00D02DE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40" w:rsidRPr="00BC114C" w:rsidTr="00D02DE6">
        <w:tc>
          <w:tcPr>
            <w:tcW w:w="534" w:type="dxa"/>
          </w:tcPr>
          <w:p w:rsidR="00661140" w:rsidRDefault="00661140" w:rsidP="00D02DE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58" w:type="dxa"/>
          </w:tcPr>
          <w:p w:rsidR="00661140" w:rsidRDefault="00661140" w:rsidP="00D02DE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YOU GOING TO BE?</w:t>
            </w:r>
          </w:p>
        </w:tc>
        <w:tc>
          <w:tcPr>
            <w:tcW w:w="1959" w:type="dxa"/>
          </w:tcPr>
          <w:p w:rsidR="00661140" w:rsidRPr="009D3DA9" w:rsidRDefault="00661140" w:rsidP="00D02DE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E12D0" w:rsidRPr="009D3DA9" w:rsidRDefault="00AE12D0" w:rsidP="00497CD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3B97" w:rsidRPr="009D3DA9" w:rsidRDefault="007F3B97" w:rsidP="00497CDF">
      <w:pPr>
        <w:spacing w:after="0"/>
        <w:rPr>
          <w:lang w:val="en-US"/>
        </w:rPr>
      </w:pPr>
    </w:p>
    <w:sectPr w:rsidR="007F3B97" w:rsidRPr="009D3DA9" w:rsidSect="00280A3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DFD" w:rsidRDefault="00451DFD" w:rsidP="003A0940">
      <w:pPr>
        <w:spacing w:after="0" w:line="240" w:lineRule="auto"/>
      </w:pPr>
      <w:r>
        <w:separator/>
      </w:r>
    </w:p>
  </w:endnote>
  <w:endnote w:type="continuationSeparator" w:id="1">
    <w:p w:rsidR="00451DFD" w:rsidRDefault="00451DFD" w:rsidP="003A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C1C" w:rsidRDefault="003A637F" w:rsidP="00FF3F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3C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0C1C" w:rsidRDefault="005544D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849"/>
      <w:docPartObj>
        <w:docPartGallery w:val="Page Numbers (Bottom of Page)"/>
        <w:docPartUnique/>
      </w:docPartObj>
    </w:sdtPr>
    <w:sdtContent>
      <w:p w:rsidR="00624C8A" w:rsidRDefault="003A637F">
        <w:pPr>
          <w:pStyle w:val="a3"/>
          <w:jc w:val="right"/>
        </w:pPr>
        <w:r>
          <w:fldChar w:fldCharType="begin"/>
        </w:r>
        <w:r w:rsidR="00903CDE">
          <w:instrText xml:space="preserve"> PAGE   \* MERGEFORMAT </w:instrText>
        </w:r>
        <w:r>
          <w:fldChar w:fldCharType="separate"/>
        </w:r>
        <w:r w:rsidR="003C023D">
          <w:rPr>
            <w:noProof/>
          </w:rPr>
          <w:t>2</w:t>
        </w:r>
        <w:r>
          <w:fldChar w:fldCharType="end"/>
        </w:r>
      </w:p>
    </w:sdtContent>
  </w:sdt>
  <w:p w:rsidR="007A0C1C" w:rsidRPr="00624C8A" w:rsidRDefault="005544D6">
    <w:pPr>
      <w:pStyle w:val="a3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DFD" w:rsidRDefault="00451DFD" w:rsidP="003A0940">
      <w:pPr>
        <w:spacing w:after="0" w:line="240" w:lineRule="auto"/>
      </w:pPr>
      <w:r>
        <w:separator/>
      </w:r>
    </w:p>
  </w:footnote>
  <w:footnote w:type="continuationSeparator" w:id="1">
    <w:p w:rsidR="00451DFD" w:rsidRDefault="00451DFD" w:rsidP="003A0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D29"/>
    <w:multiLevelType w:val="multilevel"/>
    <w:tmpl w:val="0608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13AA4"/>
    <w:multiLevelType w:val="multilevel"/>
    <w:tmpl w:val="D758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546B32"/>
    <w:multiLevelType w:val="multilevel"/>
    <w:tmpl w:val="4470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073D07"/>
    <w:multiLevelType w:val="multilevel"/>
    <w:tmpl w:val="EC82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99350E"/>
    <w:multiLevelType w:val="multilevel"/>
    <w:tmpl w:val="268C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B66BB8"/>
    <w:multiLevelType w:val="hybridMultilevel"/>
    <w:tmpl w:val="C6820DDA"/>
    <w:lvl w:ilvl="0" w:tplc="102E1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A3F6E"/>
    <w:multiLevelType w:val="multilevel"/>
    <w:tmpl w:val="3C82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3523F1"/>
    <w:multiLevelType w:val="multilevel"/>
    <w:tmpl w:val="03AC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0E7C9B"/>
    <w:multiLevelType w:val="multilevel"/>
    <w:tmpl w:val="2760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232ED9"/>
    <w:multiLevelType w:val="multilevel"/>
    <w:tmpl w:val="0B38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2D0"/>
    <w:rsid w:val="000518CC"/>
    <w:rsid w:val="000C79C9"/>
    <w:rsid w:val="001F5544"/>
    <w:rsid w:val="00280A35"/>
    <w:rsid w:val="003A0940"/>
    <w:rsid w:val="003A637F"/>
    <w:rsid w:val="003C023D"/>
    <w:rsid w:val="003D68F4"/>
    <w:rsid w:val="00440B4D"/>
    <w:rsid w:val="00451DFD"/>
    <w:rsid w:val="00497CDF"/>
    <w:rsid w:val="00661140"/>
    <w:rsid w:val="00733356"/>
    <w:rsid w:val="0077534D"/>
    <w:rsid w:val="007F3B97"/>
    <w:rsid w:val="008F2263"/>
    <w:rsid w:val="008F2627"/>
    <w:rsid w:val="00903CDE"/>
    <w:rsid w:val="009D3DA9"/>
    <w:rsid w:val="00AB4DAF"/>
    <w:rsid w:val="00AE12D0"/>
    <w:rsid w:val="00B11561"/>
    <w:rsid w:val="00B456EA"/>
    <w:rsid w:val="00B67EF8"/>
    <w:rsid w:val="00BC114C"/>
    <w:rsid w:val="00D4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"/>
    <w:basedOn w:val="a"/>
    <w:link w:val="a4"/>
    <w:uiPriority w:val="99"/>
    <w:rsid w:val="00AE1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 Знак Знак"/>
    <w:basedOn w:val="a0"/>
    <w:link w:val="a3"/>
    <w:uiPriority w:val="99"/>
    <w:rsid w:val="00AE1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12D0"/>
  </w:style>
  <w:style w:type="paragraph" w:styleId="a6">
    <w:name w:val="Normal (Web)"/>
    <w:basedOn w:val="a"/>
    <w:uiPriority w:val="99"/>
    <w:unhideWhenUsed/>
    <w:rsid w:val="00AE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E1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6114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80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0A3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4179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Светлана</cp:lastModifiedBy>
  <cp:revision>11</cp:revision>
  <cp:lastPrinted>2019-10-02T14:53:00Z</cp:lastPrinted>
  <dcterms:created xsi:type="dcterms:W3CDTF">2018-06-15T05:08:00Z</dcterms:created>
  <dcterms:modified xsi:type="dcterms:W3CDTF">2019-10-02T14:56:00Z</dcterms:modified>
</cp:coreProperties>
</file>