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BF" w:rsidRDefault="000E34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BF" w:rsidRDefault="000E344E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proofErr w:type="gramStart"/>
      <w:r>
        <w:rPr>
          <w:spacing w:val="20"/>
          <w:kern w:val="28"/>
          <w:szCs w:val="24"/>
        </w:rPr>
        <w:t>РОССИЙСКАЯ  ФЕДЕРАЦИЯ</w:t>
      </w:r>
      <w:proofErr w:type="gramEnd"/>
    </w:p>
    <w:p w:rsidR="007C7FBF" w:rsidRDefault="000E344E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7C7FBF" w:rsidRDefault="000E344E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7C7FBF" w:rsidRDefault="000E344E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C7FBF" w:rsidRDefault="000E344E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г.Шахты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7C7FBF" w:rsidRDefault="000E344E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7C7FBF" w:rsidRDefault="007C7FBF">
      <w:pPr>
        <w:spacing w:line="240" w:lineRule="atLeast"/>
        <w:ind w:left="709"/>
        <w:rPr>
          <w:b/>
          <w:sz w:val="28"/>
          <w:szCs w:val="28"/>
        </w:rPr>
      </w:pPr>
    </w:p>
    <w:p w:rsidR="007C7FBF" w:rsidRDefault="000E344E" w:rsidP="004A20BB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kern w:val="28"/>
          <w:sz w:val="16"/>
          <w:szCs w:val="16"/>
        </w:rPr>
        <w:t>а,  тел</w:t>
      </w:r>
      <w:proofErr w:type="gramEnd"/>
      <w:r>
        <w:rPr>
          <w:kern w:val="28"/>
          <w:sz w:val="16"/>
          <w:szCs w:val="16"/>
        </w:rPr>
        <w:t xml:space="preserve">: (8636) 288-666,   </w:t>
      </w:r>
      <w:r w:rsidR="004A20BB" w:rsidRPr="004A20BB">
        <w:rPr>
          <w:kern w:val="28"/>
          <w:sz w:val="16"/>
          <w:szCs w:val="16"/>
        </w:rPr>
        <w:t>е-</w:t>
      </w:r>
      <w:proofErr w:type="spellStart"/>
      <w:r w:rsidR="004A20BB" w:rsidRPr="004A20BB">
        <w:rPr>
          <w:kern w:val="28"/>
          <w:sz w:val="16"/>
          <w:szCs w:val="16"/>
        </w:rPr>
        <w:t>mail</w:t>
      </w:r>
      <w:proofErr w:type="spellEnd"/>
      <w:r w:rsidR="004A20BB" w:rsidRPr="004A20BB">
        <w:rPr>
          <w:kern w:val="28"/>
          <w:sz w:val="16"/>
          <w:szCs w:val="16"/>
        </w:rPr>
        <w:t>: school50@shakhty-edu.ru</w:t>
      </w:r>
    </w:p>
    <w:p w:rsidR="007C7FBF" w:rsidRDefault="007C7FBF">
      <w:pPr>
        <w:spacing w:line="240" w:lineRule="atLeast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677"/>
      </w:tblGrid>
      <w:tr w:rsidR="007C7FBF">
        <w:tc>
          <w:tcPr>
            <w:tcW w:w="3284" w:type="dxa"/>
          </w:tcPr>
          <w:p w:rsidR="007C7FBF" w:rsidRDefault="007C7F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7C7FBF" w:rsidRDefault="007C7F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C7FBF" w:rsidRDefault="000E34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C7FBF" w:rsidRDefault="000E34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C7FBF" w:rsidRDefault="000E344E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7C7FBF" w:rsidRDefault="007C7FBF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7C7FBF" w:rsidRDefault="000E34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7C7FBF" w:rsidRDefault="007C7FBF">
            <w:pPr>
              <w:spacing w:line="240" w:lineRule="atLeast"/>
              <w:rPr>
                <w:sz w:val="28"/>
                <w:szCs w:val="28"/>
              </w:rPr>
            </w:pPr>
          </w:p>
          <w:p w:rsidR="007C7FBF" w:rsidRDefault="000E34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___</w:t>
            </w:r>
            <w:r w:rsidR="004A20BB">
              <w:rPr>
                <w:sz w:val="28"/>
                <w:szCs w:val="28"/>
              </w:rPr>
              <w:t>августа 2019г.</w:t>
            </w:r>
            <w:bookmarkStart w:id="0" w:name="_GoBack"/>
            <w:bookmarkEnd w:id="0"/>
          </w:p>
          <w:p w:rsidR="007C7FBF" w:rsidRDefault="007C7FBF">
            <w:pPr>
              <w:spacing w:line="240" w:lineRule="atLeast"/>
              <w:rPr>
                <w:sz w:val="28"/>
                <w:szCs w:val="28"/>
              </w:rPr>
            </w:pPr>
          </w:p>
          <w:p w:rsidR="007C7FBF" w:rsidRDefault="000E344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7C7FBF" w:rsidRDefault="007C7FB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C7FBF" w:rsidRDefault="007C7FBF" w:rsidP="000E344E">
      <w:pPr>
        <w:contextualSpacing/>
        <w:rPr>
          <w:sz w:val="24"/>
          <w:szCs w:val="24"/>
        </w:rPr>
      </w:pPr>
    </w:p>
    <w:p w:rsidR="007C7FBF" w:rsidRDefault="007C7FBF">
      <w:pPr>
        <w:ind w:left="6480"/>
        <w:contextualSpacing/>
        <w:rPr>
          <w:sz w:val="24"/>
          <w:szCs w:val="24"/>
        </w:rPr>
      </w:pPr>
    </w:p>
    <w:p w:rsidR="007C7FBF" w:rsidRDefault="000E344E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7C7FBF" w:rsidRDefault="007C7FBF">
      <w:pPr>
        <w:contextualSpacing/>
        <w:jc w:val="center"/>
        <w:rPr>
          <w:sz w:val="28"/>
          <w:szCs w:val="28"/>
        </w:rPr>
      </w:pPr>
    </w:p>
    <w:p w:rsidR="007C7FBF" w:rsidRDefault="000E344E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музыке</w:t>
      </w:r>
    </w:p>
    <w:p w:rsidR="007C7FBF" w:rsidRDefault="000E344E">
      <w:pPr>
        <w:contextualSpacing/>
        <w:jc w:val="both"/>
      </w:pPr>
      <w:r>
        <w:t>(указать учебный предмет, курс)</w:t>
      </w:r>
    </w:p>
    <w:p w:rsidR="007C7FBF" w:rsidRDefault="007C7FBF">
      <w:pPr>
        <w:contextualSpacing/>
        <w:jc w:val="both"/>
      </w:pPr>
    </w:p>
    <w:p w:rsidR="007C7FBF" w:rsidRDefault="000E344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7C7FBF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BF" w:rsidRDefault="000E344E" w:rsidP="000E34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3-б класс</w:t>
            </w:r>
          </w:p>
        </w:tc>
      </w:tr>
    </w:tbl>
    <w:p w:rsidR="007C7FBF" w:rsidRDefault="000E344E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7C7FBF" w:rsidRDefault="007C7FBF">
      <w:pPr>
        <w:contextualSpacing/>
        <w:jc w:val="center"/>
        <w:rPr>
          <w:sz w:val="16"/>
          <w:szCs w:val="16"/>
        </w:rPr>
      </w:pPr>
    </w:p>
    <w:p w:rsidR="007C7FBF" w:rsidRDefault="000E344E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рассчитана на __________</w:t>
      </w:r>
    </w:p>
    <w:p w:rsidR="007C7FBF" w:rsidRDefault="000E344E" w:rsidP="000E344E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7C7FBF" w:rsidRDefault="000E344E">
      <w:pPr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Выпряжкина</w:t>
      </w:r>
      <w:proofErr w:type="spellEnd"/>
      <w:proofErr w:type="gramEnd"/>
      <w:r>
        <w:rPr>
          <w:sz w:val="28"/>
          <w:szCs w:val="28"/>
          <w:u w:val="single"/>
        </w:rPr>
        <w:t xml:space="preserve"> Оксана Викторовна</w:t>
      </w:r>
    </w:p>
    <w:p w:rsidR="007C7FBF" w:rsidRDefault="000E344E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>(ФИО)</w:t>
      </w:r>
    </w:p>
    <w:p w:rsidR="007C7FBF" w:rsidRDefault="007C7FBF">
      <w:pPr>
        <w:contextualSpacing/>
        <w:jc w:val="center"/>
        <w:rPr>
          <w:sz w:val="16"/>
          <w:szCs w:val="16"/>
        </w:rPr>
      </w:pPr>
    </w:p>
    <w:p w:rsidR="007C7FBF" w:rsidRDefault="000E344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7C7FBF" w:rsidRDefault="000E344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0E344E" w:rsidRDefault="000E344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«Музыка»;</w:t>
      </w:r>
    </w:p>
    <w:p w:rsidR="000E344E" w:rsidRDefault="000E344E" w:rsidP="000E344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7C7FBF" w:rsidRDefault="000E344E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авторской программы </w:t>
      </w:r>
      <w:r>
        <w:rPr>
          <w:color w:val="000000"/>
          <w:sz w:val="28"/>
          <w:szCs w:val="28"/>
          <w:shd w:val="clear" w:color="auto" w:fill="FFFFFF"/>
        </w:rPr>
        <w:t xml:space="preserve">«Музыка»,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Е.Д.Критской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Г.П.Сергеевой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Т.С.</w:t>
      </w:r>
      <w:r>
        <w:rPr>
          <w:sz w:val="28"/>
          <w:szCs w:val="28"/>
        </w:rPr>
        <w:t>, образовательная программа «Школа России».</w:t>
      </w:r>
    </w:p>
    <w:p w:rsidR="007C7FBF" w:rsidRDefault="007C7FBF">
      <w:pPr>
        <w:contextualSpacing/>
        <w:jc w:val="both"/>
        <w:rPr>
          <w:sz w:val="28"/>
          <w:szCs w:val="28"/>
        </w:rPr>
      </w:pPr>
    </w:p>
    <w:p w:rsidR="007C7FBF" w:rsidRDefault="000E344E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2019 - 2020 учебный год</w:t>
      </w:r>
    </w:p>
    <w:p w:rsidR="007C7FBF" w:rsidRDefault="007C7FBF">
      <w:pPr>
        <w:contextualSpacing/>
        <w:rPr>
          <w:sz w:val="16"/>
          <w:szCs w:val="16"/>
        </w:rPr>
        <w:sectPr w:rsidR="007C7FBF">
          <w:footerReference w:type="default" r:id="rId9"/>
          <w:footerReference w:type="first" r:id="rId10"/>
          <w:pgSz w:w="11906" w:h="16838"/>
          <w:pgMar w:top="709" w:right="850" w:bottom="709" w:left="1701" w:header="142" w:footer="454" w:gutter="0"/>
          <w:cols w:space="0"/>
          <w:titlePg/>
          <w:docGrid w:linePitch="272"/>
        </w:sectPr>
      </w:pPr>
    </w:p>
    <w:p w:rsidR="007C7FBF" w:rsidRDefault="000E344E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Планируемые результаты </w:t>
      </w:r>
      <w:r>
        <w:rPr>
          <w:b/>
          <w:color w:val="000000"/>
          <w:sz w:val="28"/>
          <w:szCs w:val="28"/>
          <w:u w:val="single"/>
        </w:rPr>
        <w:t>освоения обучающимися с ОВЗ АООП НОО</w:t>
      </w:r>
    </w:p>
    <w:p w:rsidR="007C7FBF" w:rsidRDefault="000E344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Личностными </w:t>
      </w:r>
      <w:r>
        <w:rPr>
          <w:rFonts w:ascii="Times New Roman" w:hAnsi="Times New Roman"/>
          <w:sz w:val="28"/>
          <w:szCs w:val="28"/>
        </w:rPr>
        <w:t xml:space="preserve">результатами изучения курса «Музыка» в начальной школе являются: наличие эмоционально-ценностного отношения к искусству;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 позитивная самооценка своих музыкально-творческих возможностей.</w:t>
      </w:r>
    </w:p>
    <w:p w:rsidR="007C7FBF" w:rsidRDefault="000E344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изучения курса «Музыка» в начальной школе являются: развитое художественное восприятие, умение оценивать произведения разных видов искусств; ориентация в культурном многообразии окружающей деятельности, участие в музыкальной жизни класса, школы, города; продуктивное сотрудничество (общение, взаимодействие) со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</w:p>
    <w:p w:rsidR="004A20BB" w:rsidRPr="004A20BB" w:rsidRDefault="004A20BB" w:rsidP="004A20BB">
      <w:pPr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A20BB">
        <w:rPr>
          <w:rFonts w:eastAsia="Calibri"/>
          <w:b/>
          <w:bCs/>
          <w:iCs/>
          <w:sz w:val="28"/>
          <w:szCs w:val="28"/>
          <w:lang w:eastAsia="en-US"/>
        </w:rPr>
        <w:t xml:space="preserve">Предметные </w:t>
      </w:r>
      <w:proofErr w:type="gramStart"/>
      <w:r w:rsidRPr="004A20BB">
        <w:rPr>
          <w:rFonts w:eastAsia="Calibri"/>
          <w:b/>
          <w:bCs/>
          <w:iCs/>
          <w:sz w:val="28"/>
          <w:szCs w:val="28"/>
          <w:lang w:eastAsia="en-US"/>
        </w:rPr>
        <w:t>результаты :</w:t>
      </w:r>
      <w:proofErr w:type="gramEnd"/>
    </w:p>
    <w:p w:rsidR="004A20BB" w:rsidRPr="004A20BB" w:rsidRDefault="004A20BB" w:rsidP="004A20BB">
      <w:pPr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4A20BB">
        <w:rPr>
          <w:rFonts w:eastAsia="Calibri"/>
          <w:b/>
          <w:iCs/>
          <w:sz w:val="28"/>
          <w:szCs w:val="28"/>
          <w:lang w:eastAsia="en-US"/>
        </w:rPr>
        <w:t>Обучающийся научится: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-эмоционально выражать свое отношение к музыкальным произведениям;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-ориентироваться в жанрах и основных особенностях музыкального фольклора;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-понимать возможности музыки, передавать чувства и мысли человека;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4A20BB" w:rsidRPr="004A20BB" w:rsidRDefault="004A20BB" w:rsidP="004A20BB">
      <w:pPr>
        <w:jc w:val="both"/>
        <w:rPr>
          <w:rFonts w:eastAsia="Calibri"/>
          <w:b/>
          <w:iCs/>
          <w:sz w:val="28"/>
          <w:szCs w:val="28"/>
          <w:lang w:eastAsia="en-US"/>
        </w:rPr>
      </w:pPr>
      <w:proofErr w:type="gramStart"/>
      <w:r w:rsidRPr="004A20BB">
        <w:rPr>
          <w:rFonts w:eastAsia="Calibri"/>
          <w:b/>
          <w:iCs/>
          <w:sz w:val="28"/>
          <w:szCs w:val="28"/>
          <w:lang w:eastAsia="en-US"/>
        </w:rPr>
        <w:t>Обучающийся  получит</w:t>
      </w:r>
      <w:proofErr w:type="gramEnd"/>
      <w:r w:rsidRPr="004A20BB">
        <w:rPr>
          <w:rFonts w:eastAsia="Calibri"/>
          <w:b/>
          <w:iCs/>
          <w:sz w:val="28"/>
          <w:szCs w:val="28"/>
          <w:lang w:eastAsia="en-US"/>
        </w:rPr>
        <w:t xml:space="preserve"> возможность научиться: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-осуществлять (в рамках решения проектных задач) поиск необходимой информации, в т. ч. ИКТ;</w:t>
      </w:r>
    </w:p>
    <w:p w:rsidR="004A20BB" w:rsidRPr="004A20BB" w:rsidRDefault="004A20BB" w:rsidP="004A20BB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A20BB">
        <w:rPr>
          <w:rFonts w:eastAsia="Calibri"/>
          <w:iCs/>
          <w:sz w:val="28"/>
          <w:szCs w:val="28"/>
          <w:lang w:eastAsia="en-US"/>
        </w:rPr>
        <w:t>-владеть первоначальными навыками самоорганизации и самооценки культурного досуга.</w:t>
      </w:r>
    </w:p>
    <w:p w:rsidR="007C7FBF" w:rsidRDefault="000E344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направления коррекционной работы: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7C7FBF" w:rsidRDefault="000E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Совершенствование движений и сенсорного развития: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и пальцев рук;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каналов восприятия; </w:t>
      </w:r>
    </w:p>
    <w:p w:rsidR="007C7FBF" w:rsidRDefault="000E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отдельных сторон психической деятельности: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и развитие памяти;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и развитие внимания;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пространственных представлений и ориентации;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представлений о времени. </w:t>
      </w:r>
    </w:p>
    <w:p w:rsidR="007C7FBF" w:rsidRDefault="000E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различных видов мышления: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наглядно-образного мышления;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C7FBF" w:rsidRDefault="000E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основных мыслительных операций: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сравнивать, анализировать;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выделять сходство и различие понятий;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работать по словесной и письменной инструкциям, алгоритму;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деятельность.</w:t>
      </w:r>
    </w:p>
    <w:p w:rsidR="007C7FBF" w:rsidRDefault="000E34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инициативности, стремления доводить начатое дело до конца;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преодолевать трудности;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самостоятельности принятия решения;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адекватности чувств;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устойчивости и адекватной самооценки;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умения анализировать свою деятельность;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восприятие правильного отношения к критике. </w:t>
      </w:r>
    </w:p>
    <w:p w:rsidR="007C7FBF" w:rsidRDefault="000E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и развитие речи: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лексического запаса;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нарушений устной и письменной речи;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монологической речи;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диалогической речи;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лексико-грамматических средств языка.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Приоритетными направлениями коррекционной работы являются:</w:t>
      </w:r>
      <w:r>
        <w:rPr>
          <w:sz w:val="28"/>
          <w:szCs w:val="28"/>
        </w:rPr>
        <w:t xml:space="preserve">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укрепление и охрана здоровья, физическое развитие ребенка;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коммуникативной и когнитивной функции речи;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продуктивных видов деятельности, социального поведения;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расширение социальных контактов с целью формирования навыков социального поведения, знаний о себе, о других людях, об окружающим микросоциуме; </w:t>
      </w:r>
    </w:p>
    <w:p w:rsidR="007C7FBF" w:rsidRDefault="000E344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развитие творческих умений средствами предметной и игровой деятельности.</w:t>
      </w:r>
    </w:p>
    <w:p w:rsidR="004A20BB" w:rsidRDefault="004A20BB">
      <w:pPr>
        <w:jc w:val="both"/>
        <w:rPr>
          <w:sz w:val="28"/>
          <w:szCs w:val="28"/>
        </w:rPr>
      </w:pPr>
    </w:p>
    <w:p w:rsidR="004A20BB" w:rsidRDefault="004A20BB">
      <w:pPr>
        <w:jc w:val="both"/>
        <w:rPr>
          <w:sz w:val="28"/>
          <w:szCs w:val="28"/>
        </w:rPr>
      </w:pPr>
    </w:p>
    <w:p w:rsidR="004A20BB" w:rsidRDefault="004A20BB">
      <w:pPr>
        <w:jc w:val="both"/>
        <w:rPr>
          <w:rStyle w:val="c1"/>
          <w:color w:val="000000"/>
          <w:sz w:val="28"/>
          <w:szCs w:val="28"/>
        </w:rPr>
      </w:pPr>
    </w:p>
    <w:p w:rsidR="007C7FBF" w:rsidRDefault="000E344E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II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Содержание учебного предмета</w:t>
      </w:r>
    </w:p>
    <w:tbl>
      <w:tblPr>
        <w:tblpPr w:leftFromText="180" w:rightFromText="180" w:vertAnchor="text" w:horzAnchor="page" w:tblpX="1616" w:tblpY="626"/>
        <w:tblOverlap w:val="never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7935"/>
      </w:tblGrid>
      <w:tr w:rsidR="007C7FBF">
        <w:tc>
          <w:tcPr>
            <w:tcW w:w="1624" w:type="dxa"/>
          </w:tcPr>
          <w:p w:rsidR="007C7FBF" w:rsidRDefault="007C7F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7FBF" w:rsidRDefault="000E34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935" w:type="dxa"/>
          </w:tcPr>
          <w:p w:rsidR="007C7FBF" w:rsidRDefault="000E34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обучающихся</w:t>
            </w:r>
          </w:p>
          <w:p w:rsidR="007C7FBF" w:rsidRDefault="007C7F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7FBF">
        <w:tc>
          <w:tcPr>
            <w:tcW w:w="1624" w:type="dxa"/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Россия-Родина моя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7C7FBF" w:rsidRDefault="007C7F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</w:tcPr>
          <w:p w:rsidR="007C7FBF" w:rsidRDefault="000E3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Понимать: </w:t>
            </w:r>
            <w:r>
              <w:rPr>
                <w:spacing w:val="-2"/>
                <w:sz w:val="28"/>
                <w:szCs w:val="28"/>
              </w:rPr>
              <w:t xml:space="preserve">что </w:t>
            </w:r>
            <w:proofErr w:type="gramStart"/>
            <w:r>
              <w:rPr>
                <w:spacing w:val="-2"/>
                <w:sz w:val="28"/>
                <w:szCs w:val="28"/>
              </w:rPr>
              <w:t>мелодия  –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это основа музыки, участвовать в коллективном пении. Певческую установку. </w:t>
            </w:r>
            <w:r>
              <w:rPr>
                <w:sz w:val="28"/>
                <w:szCs w:val="28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7C7FBF" w:rsidRDefault="000E34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Уметь:  эмоционально</w:t>
            </w:r>
            <w:proofErr w:type="gramEnd"/>
            <w:r>
              <w:rPr>
                <w:sz w:val="28"/>
                <w:szCs w:val="28"/>
              </w:rPr>
              <w:t xml:space="preserve">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7C7FBF">
        <w:tc>
          <w:tcPr>
            <w:tcW w:w="1624" w:type="dxa"/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День, полный событий </w:t>
            </w:r>
          </w:p>
          <w:p w:rsidR="007C7FBF" w:rsidRDefault="007C7FB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935" w:type="dxa"/>
          </w:tcPr>
          <w:p w:rsidR="007C7FBF" w:rsidRDefault="000E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смысл понятий: «композитор», «исполнитель», названия изученных произведений и их авторов; наиболее популярные в России музыкальные инструменты.  Называть изученные произведения и их композиторов.  </w:t>
            </w:r>
          </w:p>
          <w:p w:rsidR="007C7FBF" w:rsidRDefault="000E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</w:t>
            </w:r>
          </w:p>
        </w:tc>
      </w:tr>
      <w:tr w:rsidR="007C7FBF">
        <w:tc>
          <w:tcPr>
            <w:tcW w:w="1624" w:type="dxa"/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России петь – что стремиться в храм- </w:t>
            </w:r>
          </w:p>
          <w:p w:rsidR="007C7FBF" w:rsidRDefault="007C7F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</w:tcPr>
          <w:p w:rsidR="007C7FBF" w:rsidRDefault="000E3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</w:t>
            </w:r>
            <w:proofErr w:type="gramStart"/>
            <w:r>
              <w:rPr>
                <w:sz w:val="28"/>
                <w:szCs w:val="28"/>
              </w:rPr>
              <w:t>деятельности,  выступать</w:t>
            </w:r>
            <w:proofErr w:type="gramEnd"/>
            <w:r>
              <w:rPr>
                <w:sz w:val="28"/>
                <w:szCs w:val="28"/>
              </w:rPr>
              <w:t xml:space="preserve"> в роли слушателей,  эмоционально откликаясь на исполнение музыкальных произведений. Понимать строение трехчастной форы. </w:t>
            </w:r>
          </w:p>
        </w:tc>
      </w:tr>
      <w:tr w:rsidR="007C7FBF">
        <w:tc>
          <w:tcPr>
            <w:tcW w:w="1624" w:type="dxa"/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Гори, гори ясно, чтобы не погасло!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C7FBF" w:rsidRDefault="007C7FB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935" w:type="dxa"/>
          </w:tcPr>
          <w:p w:rsidR="007C7FBF" w:rsidRDefault="000E344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</w:t>
            </w:r>
          </w:p>
        </w:tc>
      </w:tr>
      <w:tr w:rsidR="007C7FBF">
        <w:tc>
          <w:tcPr>
            <w:tcW w:w="1624" w:type="dxa"/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музыкальном театре </w:t>
            </w:r>
          </w:p>
          <w:p w:rsidR="007C7FBF" w:rsidRDefault="007C7FB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935" w:type="dxa"/>
          </w:tcPr>
          <w:p w:rsidR="007C7FBF" w:rsidRDefault="000E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Понимать: названия </w:t>
            </w:r>
            <w:proofErr w:type="gramStart"/>
            <w:r>
              <w:rPr>
                <w:sz w:val="28"/>
                <w:szCs w:val="28"/>
              </w:rPr>
              <w:t>музыкальных  театров</w:t>
            </w:r>
            <w:proofErr w:type="gramEnd"/>
            <w:r>
              <w:rPr>
                <w:sz w:val="28"/>
                <w:szCs w:val="28"/>
              </w:rPr>
              <w:t>, особенности музыкальных жанров опера, названия изученных жанров и форм музыки,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передавать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настроение музыки в пении, исполнять в хоре вокальные произведения  с сопровождением и без сопровождения. Узнавать изученные музыкальные </w:t>
            </w:r>
            <w:r>
              <w:rPr>
                <w:sz w:val="28"/>
                <w:szCs w:val="28"/>
              </w:rPr>
              <w:lastRenderedPageBreak/>
              <w:t>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</w:t>
            </w:r>
          </w:p>
        </w:tc>
      </w:tr>
      <w:tr w:rsidR="007C7FBF">
        <w:tc>
          <w:tcPr>
            <w:tcW w:w="1624" w:type="dxa"/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 концертном зале </w:t>
            </w:r>
          </w:p>
          <w:p w:rsidR="007C7FBF" w:rsidRDefault="007C7F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</w:tcPr>
          <w:p w:rsidR="007C7FBF" w:rsidRDefault="000E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ередавать собственные музыкальные впечатления с помощью какого-либо вида музыкально-творческой </w:t>
            </w:r>
            <w:proofErr w:type="gramStart"/>
            <w:r>
              <w:rPr>
                <w:sz w:val="28"/>
                <w:szCs w:val="28"/>
              </w:rPr>
              <w:t>деятельности,  выступать</w:t>
            </w:r>
            <w:proofErr w:type="gramEnd"/>
            <w:r>
              <w:rPr>
                <w:sz w:val="28"/>
                <w:szCs w:val="28"/>
              </w:rPr>
              <w:t xml:space="preserve"> в роли слушателей,  эмоционально откликаясь на исполнение музыкальных произведений.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7FBF">
        <w:tc>
          <w:tcPr>
            <w:tcW w:w="1624" w:type="dxa"/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Чтоб музыкантом быть, так надобно уменье </w:t>
            </w:r>
          </w:p>
          <w:p w:rsidR="007C7FBF" w:rsidRDefault="007C7FB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935" w:type="dxa"/>
          </w:tcPr>
          <w:p w:rsidR="007C7FBF" w:rsidRDefault="000E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музыке. Определять и сравнивать характер, настроение и средства выразительности в музыкальных </w:t>
            </w:r>
            <w:proofErr w:type="gramStart"/>
            <w:r>
              <w:rPr>
                <w:sz w:val="28"/>
                <w:szCs w:val="28"/>
              </w:rPr>
              <w:t>произведениях,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узнавать</w:t>
            </w:r>
            <w:proofErr w:type="gramEnd"/>
            <w:r>
              <w:rPr>
                <w:sz w:val="28"/>
                <w:szCs w:val="28"/>
              </w:rPr>
              <w:t xml:space="preserve"> изученные музыкальные произведения и называть имена их авторов. </w:t>
            </w:r>
          </w:p>
        </w:tc>
      </w:tr>
    </w:tbl>
    <w:p w:rsidR="007C7FBF" w:rsidRDefault="000E344E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C7FBF" w:rsidRDefault="000E34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организации учебной деятельности:</w:t>
      </w:r>
    </w:p>
    <w:p w:rsidR="007C7FBF" w:rsidRDefault="000E34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Урок-презентация</w:t>
      </w:r>
    </w:p>
    <w:p w:rsidR="007C7FBF" w:rsidRDefault="000E34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Урок-экскурсия</w:t>
      </w:r>
    </w:p>
    <w:p w:rsidR="007C7FBF" w:rsidRDefault="000E34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Урок-концерт</w:t>
      </w:r>
    </w:p>
    <w:p w:rsidR="007C7FBF" w:rsidRDefault="000E34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Урок-отчёт</w:t>
      </w:r>
    </w:p>
    <w:p w:rsidR="007C7FBF" w:rsidRDefault="000E34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Интегрированный урок</w:t>
      </w:r>
    </w:p>
    <w:p w:rsidR="007C7FBF" w:rsidRDefault="007C7FBF">
      <w:pPr>
        <w:jc w:val="center"/>
        <w:rPr>
          <w:b/>
          <w:sz w:val="28"/>
          <w:szCs w:val="28"/>
          <w:u w:val="single"/>
        </w:rPr>
      </w:pPr>
    </w:p>
    <w:p w:rsidR="007C7FBF" w:rsidRDefault="000E344E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.Тематическое  планирование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7C7FBF" w:rsidRDefault="007C7FBF">
      <w:pPr>
        <w:jc w:val="center"/>
        <w:rPr>
          <w:b/>
          <w:sz w:val="28"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882"/>
        <w:gridCol w:w="1631"/>
      </w:tblGrid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7C7FBF" w:rsidRDefault="000E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>
              <w:rPr>
                <w:rStyle w:val="c7"/>
                <w:bCs/>
                <w:color w:val="000000"/>
                <w:sz w:val="28"/>
                <w:szCs w:val="28"/>
                <w:shd w:val="clear" w:color="auto" w:fill="FFFFFF"/>
              </w:rPr>
              <w:t xml:space="preserve">«Россия — Родина моя».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День, полный событий.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«О России петь – что стремиться в храм».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«Гори, гори ясно, чтобы не погасло!»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музыкальном театре.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концертном </w:t>
            </w:r>
            <w:proofErr w:type="gramStart"/>
            <w:r>
              <w:rPr>
                <w:sz w:val="28"/>
                <w:szCs w:val="28"/>
              </w:rPr>
              <w:t>зале .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музыкантом быть, так надобно уменье.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C7FB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7C7F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F" w:rsidRDefault="000E344E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7C7FBF" w:rsidRDefault="007C7FBF">
      <w:pPr>
        <w:tabs>
          <w:tab w:val="left" w:pos="5880"/>
        </w:tabs>
        <w:jc w:val="both"/>
        <w:rPr>
          <w:b/>
          <w:bCs/>
          <w:color w:val="000000"/>
          <w:sz w:val="28"/>
          <w:szCs w:val="28"/>
        </w:rPr>
      </w:pPr>
    </w:p>
    <w:sectPr w:rsidR="007C7FB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9E" w:rsidRDefault="000E344E">
      <w:r>
        <w:separator/>
      </w:r>
    </w:p>
  </w:endnote>
  <w:endnote w:type="continuationSeparator" w:id="0">
    <w:p w:rsidR="0060169E" w:rsidRDefault="000E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BF" w:rsidRDefault="000E34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C7FBF" w:rsidRDefault="007C7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BF" w:rsidRDefault="007C7FBF">
    <w:pPr>
      <w:pStyle w:val="a3"/>
      <w:jc w:val="right"/>
    </w:pPr>
  </w:p>
  <w:p w:rsidR="007C7FBF" w:rsidRDefault="007C7FB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BF" w:rsidRDefault="000E34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0BB">
      <w:rPr>
        <w:noProof/>
      </w:rPr>
      <w:t>5</w:t>
    </w:r>
    <w:r>
      <w:fldChar w:fldCharType="end"/>
    </w:r>
  </w:p>
  <w:p w:rsidR="007C7FBF" w:rsidRDefault="007C7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9E" w:rsidRDefault="000E344E">
      <w:r>
        <w:separator/>
      </w:r>
    </w:p>
  </w:footnote>
  <w:footnote w:type="continuationSeparator" w:id="0">
    <w:p w:rsidR="0060169E" w:rsidRDefault="000E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2D8615"/>
    <w:multiLevelType w:val="singleLevel"/>
    <w:tmpl w:val="A62D86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4E"/>
    <w:rsid w:val="000E344E"/>
    <w:rsid w:val="003D288B"/>
    <w:rsid w:val="004A20BB"/>
    <w:rsid w:val="00563B9C"/>
    <w:rsid w:val="00577D4E"/>
    <w:rsid w:val="0060169E"/>
    <w:rsid w:val="007C582D"/>
    <w:rsid w:val="007C7FBF"/>
    <w:rsid w:val="00802578"/>
    <w:rsid w:val="00855A2E"/>
    <w:rsid w:val="0089704D"/>
    <w:rsid w:val="00DC78CE"/>
    <w:rsid w:val="10F20D54"/>
    <w:rsid w:val="4C587102"/>
    <w:rsid w:val="665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1D6F78D-1B94-4EE1-A025-2055EC0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qFormat/>
  </w:style>
  <w:style w:type="paragraph" w:customStyle="1" w:styleId="c2">
    <w:name w:val="c2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qFormat/>
  </w:style>
  <w:style w:type="character" w:customStyle="1" w:styleId="c7">
    <w:name w:val="c7"/>
    <w:basedOn w:val="a0"/>
    <w:qFormat/>
  </w:style>
  <w:style w:type="character" w:customStyle="1" w:styleId="c13">
    <w:name w:val="c13"/>
    <w:basedOn w:val="a0"/>
    <w:qFormat/>
  </w:style>
  <w:style w:type="paragraph" w:styleId="a7">
    <w:name w:val="Balloon Text"/>
    <w:basedOn w:val="a"/>
    <w:link w:val="a8"/>
    <w:uiPriority w:val="99"/>
    <w:semiHidden/>
    <w:unhideWhenUsed/>
    <w:rsid w:val="000E34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Alexey</cp:lastModifiedBy>
  <cp:revision>6</cp:revision>
  <cp:lastPrinted>2019-09-30T00:27:00Z</cp:lastPrinted>
  <dcterms:created xsi:type="dcterms:W3CDTF">2018-01-09T13:12:00Z</dcterms:created>
  <dcterms:modified xsi:type="dcterms:W3CDTF">2019-09-30T00:31:00Z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