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94" w:rsidRPr="00B14E3F" w:rsidRDefault="00471594" w:rsidP="00471594">
      <w:pPr>
        <w:contextualSpacing/>
        <w:jc w:val="center"/>
        <w:rPr>
          <w:sz w:val="24"/>
          <w:szCs w:val="24"/>
        </w:rPr>
      </w:pPr>
    </w:p>
    <w:p w:rsidR="00471594" w:rsidRPr="00B14E3F" w:rsidRDefault="00471594" w:rsidP="00471594">
      <w:pPr>
        <w:contextualSpacing/>
        <w:rPr>
          <w:sz w:val="24"/>
          <w:szCs w:val="24"/>
        </w:rPr>
        <w:sectPr w:rsidR="00471594" w:rsidRPr="00B14E3F" w:rsidSect="00471594">
          <w:footerReference w:type="default" r:id="rId7"/>
          <w:footerReference w:type="first" r:id="rId8"/>
          <w:pgSz w:w="11906" w:h="16838"/>
          <w:pgMar w:top="527" w:right="567" w:bottom="567" w:left="1134" w:header="142" w:footer="454" w:gutter="0"/>
          <w:cols w:space="720"/>
          <w:titlePg/>
          <w:docGrid w:linePitch="272"/>
        </w:sectPr>
      </w:pPr>
    </w:p>
    <w:p w:rsidR="006B2629" w:rsidRPr="00C86FFA" w:rsidRDefault="006B2629" w:rsidP="006B2629">
      <w:pPr>
        <w:pStyle w:val="a3"/>
        <w:shd w:val="clear" w:color="auto" w:fill="FFFFFF"/>
        <w:spacing w:before="0" w:beforeAutospacing="0" w:after="219" w:afterAutospacing="0" w:line="219" w:lineRule="atLeast"/>
        <w:jc w:val="center"/>
        <w:textAlignment w:val="baseline"/>
        <w:rPr>
          <w:color w:val="000000"/>
        </w:rPr>
      </w:pPr>
      <w:r w:rsidRPr="00C86FFA">
        <w:rPr>
          <w:color w:val="000000"/>
        </w:rPr>
        <w:lastRenderedPageBreak/>
        <w:t>Содержание</w:t>
      </w:r>
    </w:p>
    <w:p w:rsidR="006B2629" w:rsidRPr="00C86FFA" w:rsidRDefault="006B2629" w:rsidP="006B2629">
      <w:pPr>
        <w:pStyle w:val="a3"/>
        <w:shd w:val="clear" w:color="auto" w:fill="FFFFFF"/>
        <w:spacing w:before="0" w:beforeAutospacing="0" w:after="219" w:afterAutospacing="0" w:line="219" w:lineRule="atLeast"/>
        <w:jc w:val="center"/>
        <w:textAlignment w:val="baseline"/>
        <w:rPr>
          <w:color w:val="000000"/>
        </w:rPr>
      </w:pPr>
    </w:p>
    <w:p w:rsidR="006B2629" w:rsidRPr="00C86FFA" w:rsidRDefault="006B2629" w:rsidP="006B2629">
      <w:pPr>
        <w:pStyle w:val="a4"/>
        <w:spacing w:line="360" w:lineRule="auto"/>
        <w:rPr>
          <w:rFonts w:ascii="Times New Roman" w:hAnsi="Times New Roman" w:cs="Times New Roman"/>
          <w:sz w:val="24"/>
          <w:szCs w:val="24"/>
        </w:rPr>
      </w:pPr>
      <w:r w:rsidRPr="00C86FFA">
        <w:rPr>
          <w:rFonts w:ascii="Times New Roman" w:hAnsi="Times New Roman" w:cs="Times New Roman"/>
          <w:sz w:val="24"/>
          <w:szCs w:val="24"/>
        </w:rPr>
        <w:t xml:space="preserve">1. Планируемые результаты освоения учебного предмета: </w:t>
      </w:r>
    </w:p>
    <w:p w:rsidR="006B2629" w:rsidRPr="00C86FFA" w:rsidRDefault="007E32A6" w:rsidP="006B2629">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 "Физика 9</w:t>
      </w:r>
      <w:r w:rsidR="006B2629" w:rsidRPr="00C86FFA">
        <w:rPr>
          <w:rFonts w:ascii="Times New Roman" w:hAnsi="Times New Roman" w:cs="Times New Roman"/>
          <w:sz w:val="24"/>
          <w:szCs w:val="24"/>
        </w:rPr>
        <w:t xml:space="preserve"> класс"..................................................................3.</w:t>
      </w:r>
    </w:p>
    <w:p w:rsidR="006B2629" w:rsidRPr="00C86FFA" w:rsidRDefault="006B2629" w:rsidP="006B2629">
      <w:pPr>
        <w:pStyle w:val="a4"/>
        <w:spacing w:line="360" w:lineRule="auto"/>
        <w:rPr>
          <w:rFonts w:ascii="Times New Roman" w:hAnsi="Times New Roman" w:cs="Times New Roman"/>
          <w:sz w:val="24"/>
          <w:szCs w:val="24"/>
        </w:rPr>
      </w:pPr>
      <w:r w:rsidRPr="00C86FFA">
        <w:rPr>
          <w:rFonts w:ascii="Times New Roman" w:hAnsi="Times New Roman" w:cs="Times New Roman"/>
          <w:sz w:val="24"/>
          <w:szCs w:val="24"/>
        </w:rPr>
        <w:t xml:space="preserve">2.  Содержание учебного предмета: </w:t>
      </w:r>
    </w:p>
    <w:p w:rsidR="006B2629" w:rsidRPr="00C86FFA" w:rsidRDefault="006B2629" w:rsidP="006B2629">
      <w:pPr>
        <w:pStyle w:val="a4"/>
        <w:spacing w:line="360" w:lineRule="auto"/>
        <w:rPr>
          <w:rFonts w:ascii="Times New Roman" w:hAnsi="Times New Roman" w:cs="Times New Roman"/>
          <w:color w:val="000000"/>
          <w:sz w:val="24"/>
          <w:szCs w:val="24"/>
        </w:rPr>
      </w:pPr>
      <w:r w:rsidRPr="00C86FFA">
        <w:rPr>
          <w:rFonts w:ascii="Times New Roman" w:hAnsi="Times New Roman" w:cs="Times New Roman"/>
          <w:color w:val="000000"/>
          <w:sz w:val="24"/>
          <w:szCs w:val="24"/>
        </w:rPr>
        <w:t>".</w:t>
      </w:r>
      <w:r w:rsidR="007E32A6">
        <w:rPr>
          <w:rFonts w:ascii="Times New Roman" w:hAnsi="Times New Roman" w:cs="Times New Roman"/>
          <w:sz w:val="24"/>
          <w:szCs w:val="24"/>
        </w:rPr>
        <w:t xml:space="preserve"> Физика 9</w:t>
      </w:r>
      <w:r w:rsidRPr="00C86FFA">
        <w:rPr>
          <w:rFonts w:ascii="Times New Roman" w:hAnsi="Times New Roman" w:cs="Times New Roman"/>
          <w:sz w:val="24"/>
          <w:szCs w:val="24"/>
        </w:rPr>
        <w:t xml:space="preserve"> класс"...................................................................</w:t>
      </w:r>
      <w:r w:rsidRPr="00C86FFA">
        <w:rPr>
          <w:rFonts w:ascii="Times New Roman" w:hAnsi="Times New Roman" w:cs="Times New Roman"/>
          <w:color w:val="000000"/>
          <w:sz w:val="24"/>
          <w:szCs w:val="24"/>
        </w:rPr>
        <w:t>..................5................</w:t>
      </w:r>
    </w:p>
    <w:p w:rsidR="006B2629" w:rsidRPr="00C86FFA" w:rsidRDefault="006B2629" w:rsidP="006B2629">
      <w:pPr>
        <w:autoSpaceDE w:val="0"/>
        <w:autoSpaceDN w:val="0"/>
        <w:adjustRightInd w:val="0"/>
        <w:spacing w:line="360" w:lineRule="auto"/>
        <w:jc w:val="both"/>
        <w:rPr>
          <w:rFonts w:ascii="Times New Roman" w:hAnsi="Times New Roman" w:cs="Times New Roman"/>
          <w:color w:val="000000"/>
          <w:sz w:val="24"/>
          <w:szCs w:val="24"/>
        </w:rPr>
      </w:pPr>
      <w:r w:rsidRPr="00C86FFA">
        <w:rPr>
          <w:rFonts w:ascii="Times New Roman" w:hAnsi="Times New Roman" w:cs="Times New Roman"/>
          <w:sz w:val="24"/>
          <w:szCs w:val="24"/>
        </w:rPr>
        <w:t>3. Тематическое планирование</w:t>
      </w:r>
      <w:r w:rsidRPr="00C86FFA">
        <w:rPr>
          <w:rFonts w:ascii="Times New Roman" w:hAnsi="Times New Roman" w:cs="Times New Roman"/>
          <w:color w:val="000000"/>
          <w:sz w:val="24"/>
          <w:szCs w:val="24"/>
        </w:rPr>
        <w:t xml:space="preserve"> учебного предмета:</w:t>
      </w:r>
    </w:p>
    <w:p w:rsidR="006B2629" w:rsidRPr="00C86FFA" w:rsidRDefault="006B2629" w:rsidP="006B2629">
      <w:pPr>
        <w:autoSpaceDE w:val="0"/>
        <w:autoSpaceDN w:val="0"/>
        <w:adjustRightInd w:val="0"/>
        <w:spacing w:line="360" w:lineRule="auto"/>
        <w:jc w:val="both"/>
        <w:rPr>
          <w:rFonts w:ascii="Times New Roman" w:hAnsi="Times New Roman" w:cs="Times New Roman"/>
          <w:sz w:val="24"/>
          <w:szCs w:val="24"/>
        </w:rPr>
      </w:pPr>
      <w:r w:rsidRPr="00C86FFA">
        <w:rPr>
          <w:rFonts w:ascii="Times New Roman" w:hAnsi="Times New Roman" w:cs="Times New Roman"/>
          <w:color w:val="000000"/>
          <w:sz w:val="24"/>
          <w:szCs w:val="24"/>
        </w:rPr>
        <w:t xml:space="preserve"> «</w:t>
      </w:r>
      <w:r w:rsidR="007E32A6">
        <w:rPr>
          <w:rFonts w:ascii="Times New Roman" w:hAnsi="Times New Roman" w:cs="Times New Roman"/>
          <w:sz w:val="24"/>
          <w:szCs w:val="24"/>
        </w:rPr>
        <w:t>Физика 9</w:t>
      </w:r>
      <w:r w:rsidRPr="00C86FFA">
        <w:rPr>
          <w:rFonts w:ascii="Times New Roman" w:hAnsi="Times New Roman" w:cs="Times New Roman"/>
          <w:sz w:val="24"/>
          <w:szCs w:val="24"/>
        </w:rPr>
        <w:t xml:space="preserve"> класс"...................................................................</w:t>
      </w:r>
      <w:r w:rsidRPr="00C86FFA">
        <w:rPr>
          <w:rFonts w:ascii="Times New Roman" w:hAnsi="Times New Roman" w:cs="Times New Roman"/>
          <w:color w:val="000000"/>
          <w:sz w:val="24"/>
          <w:szCs w:val="24"/>
        </w:rPr>
        <w:t>......................8............</w:t>
      </w:r>
    </w:p>
    <w:p w:rsidR="006B2629" w:rsidRPr="00C86FFA" w:rsidRDefault="006B2629" w:rsidP="006B2629">
      <w:pPr>
        <w:jc w:val="center"/>
        <w:rPr>
          <w:rFonts w:ascii="Times New Roman" w:hAnsi="Times New Roman" w:cs="Times New Roman"/>
          <w:sz w:val="24"/>
          <w:szCs w:val="24"/>
        </w:rPr>
      </w:pPr>
    </w:p>
    <w:p w:rsidR="00471594" w:rsidRPr="00C86FFA" w:rsidRDefault="00471594" w:rsidP="00471594">
      <w:pPr>
        <w:contextualSpacing/>
        <w:rPr>
          <w:rFonts w:ascii="Times New Roman" w:hAnsi="Times New Roman" w:cs="Times New Roman"/>
          <w:sz w:val="24"/>
          <w:szCs w:val="24"/>
        </w:rPr>
        <w:sectPr w:rsidR="00471594" w:rsidRPr="00C86FFA" w:rsidSect="003306E5">
          <w:footerReference w:type="default" r:id="rId9"/>
          <w:pgSz w:w="11906" w:h="16838"/>
          <w:pgMar w:top="1134" w:right="1134" w:bottom="1134" w:left="1134" w:header="142" w:footer="454" w:gutter="0"/>
          <w:cols w:space="720"/>
        </w:sectPr>
      </w:pPr>
    </w:p>
    <w:p w:rsidR="00471594" w:rsidRPr="00C86FFA" w:rsidRDefault="00471594" w:rsidP="00471594">
      <w:pPr>
        <w:contextualSpacing/>
        <w:jc w:val="center"/>
        <w:rPr>
          <w:rFonts w:ascii="Times New Roman" w:hAnsi="Times New Roman" w:cs="Times New Roman"/>
          <w:sz w:val="24"/>
          <w:szCs w:val="24"/>
        </w:rPr>
      </w:pPr>
      <w:r w:rsidRPr="00C86FFA">
        <w:rPr>
          <w:rFonts w:ascii="Times New Roman" w:hAnsi="Times New Roman" w:cs="Times New Roman"/>
          <w:sz w:val="24"/>
          <w:szCs w:val="24"/>
        </w:rPr>
        <w:lastRenderedPageBreak/>
        <w:t xml:space="preserve">                                       </w:t>
      </w:r>
    </w:p>
    <w:p w:rsidR="007E32A6" w:rsidRDefault="004A7BA1" w:rsidP="007E32A6">
      <w:pPr>
        <w:widowControl w:val="0"/>
        <w:autoSpaceDE w:val="0"/>
        <w:autoSpaceDN w:val="0"/>
        <w:adjustRightInd w:val="0"/>
        <w:ind w:left="720"/>
        <w:outlineLvl w:val="0"/>
        <w:rPr>
          <w:rFonts w:ascii="Times New Roman" w:hAnsi="Times New Roman" w:cs="Times New Roman"/>
          <w:sz w:val="24"/>
          <w:szCs w:val="24"/>
        </w:rPr>
      </w:pPr>
      <w:r w:rsidRPr="00C86FFA">
        <w:rPr>
          <w:rFonts w:ascii="Times New Roman" w:hAnsi="Times New Roman" w:cs="Times New Roman"/>
          <w:sz w:val="24"/>
          <w:szCs w:val="24"/>
        </w:rPr>
        <w:t>Планируемые результаты освоения учебного предмета:  "</w:t>
      </w:r>
      <w:r w:rsidR="00917ABB">
        <w:rPr>
          <w:rFonts w:ascii="Times New Roman" w:hAnsi="Times New Roman" w:cs="Times New Roman"/>
          <w:sz w:val="24"/>
          <w:szCs w:val="24"/>
        </w:rPr>
        <w:t>Физика 9</w:t>
      </w:r>
      <w:r w:rsidRPr="00C86FFA">
        <w:rPr>
          <w:rFonts w:ascii="Times New Roman" w:hAnsi="Times New Roman" w:cs="Times New Roman"/>
          <w:sz w:val="24"/>
          <w:szCs w:val="24"/>
        </w:rPr>
        <w:t xml:space="preserve"> класс</w:t>
      </w:r>
      <w:r w:rsidR="005F1A6A">
        <w:rPr>
          <w:rFonts w:ascii="Times New Roman" w:hAnsi="Times New Roman" w:cs="Times New Roman"/>
          <w:sz w:val="24"/>
          <w:szCs w:val="24"/>
        </w:rPr>
        <w:t>»</w:t>
      </w:r>
    </w:p>
    <w:p w:rsidR="007E32A6" w:rsidRDefault="004A7BA1" w:rsidP="007E32A6">
      <w:pPr>
        <w:widowControl w:val="0"/>
        <w:autoSpaceDE w:val="0"/>
        <w:autoSpaceDN w:val="0"/>
        <w:adjustRightInd w:val="0"/>
        <w:ind w:left="720"/>
        <w:outlineLvl w:val="0"/>
        <w:rPr>
          <w:b/>
          <w:sz w:val="28"/>
          <w:szCs w:val="28"/>
        </w:rPr>
      </w:pPr>
      <w:r w:rsidRPr="00C86FFA">
        <w:rPr>
          <w:rFonts w:ascii="Times New Roman" w:hAnsi="Times New Roman" w:cs="Times New Roman"/>
          <w:sz w:val="24"/>
          <w:szCs w:val="24"/>
        </w:rPr>
        <w:t>"</w:t>
      </w:r>
      <w:r w:rsidR="007E32A6">
        <w:rPr>
          <w:b/>
          <w:sz w:val="28"/>
          <w:szCs w:val="28"/>
        </w:rPr>
        <w:t>Личностные результаты:</w:t>
      </w:r>
    </w:p>
    <w:p w:rsidR="007E32A6" w:rsidRDefault="007E32A6" w:rsidP="007E32A6">
      <w:pPr>
        <w:widowControl w:val="0"/>
        <w:numPr>
          <w:ilvl w:val="0"/>
          <w:numId w:val="23"/>
        </w:numPr>
        <w:autoSpaceDE w:val="0"/>
        <w:autoSpaceDN w:val="0"/>
        <w:adjustRightInd w:val="0"/>
        <w:spacing w:after="0" w:line="240" w:lineRule="auto"/>
        <w:rPr>
          <w:sz w:val="24"/>
          <w:szCs w:val="24"/>
        </w:rPr>
      </w:pPr>
      <w:r>
        <w:t>сформирование познавательных интересов, интеллектуальных и творческих способностей учащихся;</w:t>
      </w:r>
    </w:p>
    <w:p w:rsidR="007E32A6" w:rsidRDefault="007E32A6" w:rsidP="007E32A6">
      <w:pPr>
        <w:widowControl w:val="0"/>
        <w:numPr>
          <w:ilvl w:val="0"/>
          <w:numId w:val="23"/>
        </w:numPr>
        <w:autoSpaceDE w:val="0"/>
        <w:autoSpaceDN w:val="0"/>
        <w:adjustRightInd w:val="0"/>
        <w:spacing w:after="0" w:line="240" w:lineRule="auto"/>
      </w:pPr>
      <w: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E32A6" w:rsidRDefault="007E32A6" w:rsidP="007E32A6">
      <w:pPr>
        <w:widowControl w:val="0"/>
        <w:numPr>
          <w:ilvl w:val="0"/>
          <w:numId w:val="23"/>
        </w:numPr>
        <w:autoSpaceDE w:val="0"/>
        <w:autoSpaceDN w:val="0"/>
        <w:adjustRightInd w:val="0"/>
        <w:spacing w:after="0" w:line="240" w:lineRule="auto"/>
      </w:pPr>
      <w:r>
        <w:t>самостоятельность в приобретении новых знаний и практических умений;</w:t>
      </w:r>
    </w:p>
    <w:p w:rsidR="007E32A6" w:rsidRDefault="007E32A6" w:rsidP="007E32A6">
      <w:pPr>
        <w:widowControl w:val="0"/>
        <w:numPr>
          <w:ilvl w:val="0"/>
          <w:numId w:val="23"/>
        </w:numPr>
        <w:autoSpaceDE w:val="0"/>
        <w:autoSpaceDN w:val="0"/>
        <w:adjustRightInd w:val="0"/>
        <w:spacing w:after="0" w:line="240" w:lineRule="auto"/>
      </w:pPr>
      <w:r>
        <w:t>мотивация образовательной деятельности школьников на основе личностно ориентированного подхода;</w:t>
      </w:r>
    </w:p>
    <w:p w:rsidR="007E32A6" w:rsidRDefault="007E32A6" w:rsidP="007E32A6">
      <w:pPr>
        <w:widowControl w:val="0"/>
        <w:numPr>
          <w:ilvl w:val="0"/>
          <w:numId w:val="23"/>
        </w:numPr>
        <w:autoSpaceDE w:val="0"/>
        <w:autoSpaceDN w:val="0"/>
        <w:adjustRightInd w:val="0"/>
        <w:spacing w:after="0" w:line="240" w:lineRule="auto"/>
      </w:pPr>
      <w:r>
        <w:t>формирование ценностных отношений друг к другу, учителю, авторам открытий и изобретений, результатам обучения.</w:t>
      </w:r>
    </w:p>
    <w:p w:rsidR="007E32A6" w:rsidRDefault="007E32A6" w:rsidP="007E32A6">
      <w:pPr>
        <w:widowControl w:val="0"/>
        <w:autoSpaceDE w:val="0"/>
        <w:autoSpaceDN w:val="0"/>
        <w:adjustRightInd w:val="0"/>
        <w:ind w:left="720"/>
      </w:pPr>
    </w:p>
    <w:p w:rsidR="007E32A6" w:rsidRDefault="007E32A6" w:rsidP="007E32A6">
      <w:pPr>
        <w:widowControl w:val="0"/>
        <w:autoSpaceDE w:val="0"/>
        <w:autoSpaceDN w:val="0"/>
        <w:adjustRightInd w:val="0"/>
        <w:ind w:left="720"/>
        <w:outlineLvl w:val="0"/>
        <w:rPr>
          <w:b/>
          <w:sz w:val="28"/>
          <w:szCs w:val="28"/>
        </w:rPr>
      </w:pPr>
      <w:r>
        <w:rPr>
          <w:b/>
          <w:sz w:val="28"/>
          <w:szCs w:val="28"/>
        </w:rPr>
        <w:t>Метапредметные результаты:</w:t>
      </w:r>
    </w:p>
    <w:p w:rsidR="007E32A6" w:rsidRDefault="007E32A6" w:rsidP="007E32A6">
      <w:pPr>
        <w:widowControl w:val="0"/>
        <w:numPr>
          <w:ilvl w:val="0"/>
          <w:numId w:val="24"/>
        </w:numPr>
        <w:autoSpaceDE w:val="0"/>
        <w:autoSpaceDN w:val="0"/>
        <w:adjustRightInd w:val="0"/>
        <w:spacing w:after="0" w:line="240" w:lineRule="auto"/>
        <w:rPr>
          <w:sz w:val="24"/>
          <w:szCs w:val="24"/>
        </w:rPr>
      </w:pPr>
      <w: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7E32A6" w:rsidRDefault="007E32A6" w:rsidP="007E32A6">
      <w:pPr>
        <w:widowControl w:val="0"/>
        <w:numPr>
          <w:ilvl w:val="0"/>
          <w:numId w:val="24"/>
        </w:numPr>
        <w:autoSpaceDE w:val="0"/>
        <w:autoSpaceDN w:val="0"/>
        <w:adjustRightInd w:val="0"/>
        <w:spacing w:after="0" w:line="240" w:lineRule="auto"/>
      </w:pPr>
      <w: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E32A6" w:rsidRDefault="007E32A6" w:rsidP="007E32A6">
      <w:pPr>
        <w:widowControl w:val="0"/>
        <w:numPr>
          <w:ilvl w:val="0"/>
          <w:numId w:val="24"/>
        </w:numPr>
        <w:autoSpaceDE w:val="0"/>
        <w:autoSpaceDN w:val="0"/>
        <w:adjustRightInd w:val="0"/>
        <w:spacing w:after="0" w:line="240" w:lineRule="auto"/>
      </w:pPr>
      <w: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E32A6" w:rsidRDefault="007E32A6" w:rsidP="007E32A6">
      <w:pPr>
        <w:widowControl w:val="0"/>
        <w:numPr>
          <w:ilvl w:val="0"/>
          <w:numId w:val="24"/>
        </w:numPr>
        <w:autoSpaceDE w:val="0"/>
        <w:autoSpaceDN w:val="0"/>
        <w:adjustRightInd w:val="0"/>
        <w:spacing w:after="0" w:line="240" w:lineRule="auto"/>
      </w:pPr>
      <w: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7E32A6" w:rsidRDefault="007E32A6" w:rsidP="007E32A6">
      <w:pPr>
        <w:widowControl w:val="0"/>
        <w:numPr>
          <w:ilvl w:val="0"/>
          <w:numId w:val="24"/>
        </w:numPr>
        <w:autoSpaceDE w:val="0"/>
        <w:autoSpaceDN w:val="0"/>
        <w:adjustRightInd w:val="0"/>
        <w:spacing w:after="0" w:line="240" w:lineRule="auto"/>
      </w:pPr>
      <w: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7E32A6" w:rsidRDefault="007E32A6" w:rsidP="007E32A6">
      <w:pPr>
        <w:widowControl w:val="0"/>
        <w:numPr>
          <w:ilvl w:val="0"/>
          <w:numId w:val="24"/>
        </w:numPr>
        <w:autoSpaceDE w:val="0"/>
        <w:autoSpaceDN w:val="0"/>
        <w:adjustRightInd w:val="0"/>
        <w:spacing w:after="0" w:line="240" w:lineRule="auto"/>
      </w:pPr>
      <w:r>
        <w:t>освоение приемов действий в нестандартных ситуациях, овладение эвристическими методами решения проблем;</w:t>
      </w:r>
    </w:p>
    <w:p w:rsidR="007E32A6" w:rsidRDefault="007E32A6" w:rsidP="007E32A6">
      <w:pPr>
        <w:widowControl w:val="0"/>
        <w:numPr>
          <w:ilvl w:val="0"/>
          <w:numId w:val="24"/>
        </w:numPr>
        <w:autoSpaceDE w:val="0"/>
        <w:autoSpaceDN w:val="0"/>
        <w:adjustRightInd w:val="0"/>
        <w:spacing w:after="0" w:line="240" w:lineRule="auto"/>
      </w:pPr>
      <w: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7E32A6" w:rsidRDefault="007E32A6" w:rsidP="007E32A6">
      <w:pPr>
        <w:widowControl w:val="0"/>
        <w:autoSpaceDE w:val="0"/>
        <w:autoSpaceDN w:val="0"/>
        <w:adjustRightInd w:val="0"/>
        <w:ind w:left="720"/>
      </w:pPr>
    </w:p>
    <w:p w:rsidR="007E32A6" w:rsidRDefault="005F1A6A" w:rsidP="007E32A6">
      <w:pPr>
        <w:widowControl w:val="0"/>
        <w:autoSpaceDE w:val="0"/>
        <w:autoSpaceDN w:val="0"/>
        <w:adjustRightInd w:val="0"/>
        <w:ind w:left="720"/>
        <w:outlineLvl w:val="0"/>
        <w:rPr>
          <w:b/>
          <w:sz w:val="28"/>
          <w:szCs w:val="28"/>
        </w:rPr>
      </w:pPr>
      <w:r>
        <w:rPr>
          <w:b/>
          <w:sz w:val="28"/>
          <w:szCs w:val="28"/>
        </w:rPr>
        <w:lastRenderedPageBreak/>
        <w:t>Предметные результаты.</w:t>
      </w:r>
    </w:p>
    <w:p w:rsidR="005F1A6A" w:rsidRDefault="005F1A6A" w:rsidP="007E32A6">
      <w:pPr>
        <w:widowControl w:val="0"/>
        <w:autoSpaceDE w:val="0"/>
        <w:autoSpaceDN w:val="0"/>
        <w:adjustRightInd w:val="0"/>
        <w:ind w:left="720"/>
        <w:outlineLvl w:val="0"/>
        <w:rPr>
          <w:b/>
          <w:sz w:val="28"/>
          <w:szCs w:val="28"/>
        </w:rPr>
      </w:pPr>
      <w:r>
        <w:rPr>
          <w:b/>
          <w:sz w:val="28"/>
          <w:szCs w:val="28"/>
        </w:rPr>
        <w:t>Обучающиеся получат возможность научиться :</w:t>
      </w:r>
    </w:p>
    <w:p w:rsidR="007E32A6" w:rsidRDefault="005F1A6A" w:rsidP="007E32A6">
      <w:pPr>
        <w:widowControl w:val="0"/>
        <w:numPr>
          <w:ilvl w:val="0"/>
          <w:numId w:val="25"/>
        </w:numPr>
        <w:autoSpaceDE w:val="0"/>
        <w:autoSpaceDN w:val="0"/>
        <w:adjustRightInd w:val="0"/>
        <w:spacing w:after="0" w:line="240" w:lineRule="auto"/>
      </w:pPr>
      <w:r>
        <w:t xml:space="preserve">умению </w:t>
      </w:r>
      <w:r w:rsidR="007E32A6">
        <w:t xml:space="preserve">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7E32A6" w:rsidRDefault="005F1A6A" w:rsidP="007E32A6">
      <w:pPr>
        <w:widowControl w:val="0"/>
        <w:numPr>
          <w:ilvl w:val="0"/>
          <w:numId w:val="25"/>
        </w:numPr>
        <w:autoSpaceDE w:val="0"/>
        <w:autoSpaceDN w:val="0"/>
        <w:adjustRightInd w:val="0"/>
        <w:spacing w:after="0" w:line="240" w:lineRule="auto"/>
      </w:pPr>
      <w:r>
        <w:t>умению</w:t>
      </w:r>
      <w:r w:rsidR="007E32A6">
        <w:t xml:space="preserve"> применять теоретические знания по физике на практике, решать физические задачи на применение полученных знаний;</w:t>
      </w:r>
    </w:p>
    <w:p w:rsidR="007E32A6" w:rsidRDefault="005F1A6A" w:rsidP="007E32A6">
      <w:pPr>
        <w:widowControl w:val="0"/>
        <w:numPr>
          <w:ilvl w:val="0"/>
          <w:numId w:val="25"/>
        </w:numPr>
        <w:autoSpaceDE w:val="0"/>
        <w:autoSpaceDN w:val="0"/>
        <w:adjustRightInd w:val="0"/>
        <w:spacing w:after="0" w:line="240" w:lineRule="auto"/>
      </w:pPr>
      <w:r>
        <w:t>умению</w:t>
      </w:r>
      <w:r w:rsidR="007E32A6">
        <w:t xml:space="preserve">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w:t>
      </w:r>
      <w:r>
        <w:t>вания и охраны окружающей среды.</w:t>
      </w:r>
    </w:p>
    <w:p w:rsidR="005F1A6A" w:rsidRDefault="005F1A6A" w:rsidP="005F1A6A">
      <w:pPr>
        <w:widowControl w:val="0"/>
        <w:autoSpaceDE w:val="0"/>
        <w:autoSpaceDN w:val="0"/>
        <w:adjustRightInd w:val="0"/>
        <w:spacing w:after="0" w:line="240" w:lineRule="auto"/>
        <w:ind w:left="1440"/>
      </w:pPr>
      <w:r>
        <w:rPr>
          <w:sz w:val="28"/>
          <w:szCs w:val="28"/>
        </w:rPr>
        <w:t>Обучающиеся научатся:</w:t>
      </w:r>
    </w:p>
    <w:p w:rsidR="007E32A6" w:rsidRDefault="005F1A6A" w:rsidP="007E32A6">
      <w:pPr>
        <w:widowControl w:val="0"/>
        <w:numPr>
          <w:ilvl w:val="0"/>
          <w:numId w:val="25"/>
        </w:numPr>
        <w:autoSpaceDE w:val="0"/>
        <w:autoSpaceDN w:val="0"/>
        <w:adjustRightInd w:val="0"/>
        <w:spacing w:after="0" w:line="240" w:lineRule="auto"/>
      </w:pPr>
      <w:r>
        <w:t>формированию</w:t>
      </w:r>
      <w:r w:rsidR="007E32A6">
        <w:t xml:space="preserve">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7E32A6" w:rsidRDefault="005F1A6A" w:rsidP="007E32A6">
      <w:pPr>
        <w:widowControl w:val="0"/>
        <w:numPr>
          <w:ilvl w:val="0"/>
          <w:numId w:val="25"/>
        </w:numPr>
        <w:autoSpaceDE w:val="0"/>
        <w:autoSpaceDN w:val="0"/>
        <w:adjustRightInd w:val="0"/>
        <w:spacing w:after="0" w:line="240" w:lineRule="auto"/>
      </w:pPr>
      <w:r>
        <w:t>развитию</w:t>
      </w:r>
      <w:r w:rsidR="007E32A6">
        <w:t xml:space="preserve">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7E32A6" w:rsidRDefault="007E32A6" w:rsidP="007E32A6">
      <w:pPr>
        <w:widowControl w:val="0"/>
        <w:numPr>
          <w:ilvl w:val="0"/>
          <w:numId w:val="25"/>
        </w:numPr>
        <w:autoSpaceDE w:val="0"/>
        <w:autoSpaceDN w:val="0"/>
        <w:adjustRightInd w:val="0"/>
        <w:spacing w:after="0" w:line="240" w:lineRule="auto"/>
      </w:pPr>
      <w: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E32A6" w:rsidRDefault="007E32A6" w:rsidP="007E32A6">
      <w:pPr>
        <w:widowControl w:val="0"/>
        <w:autoSpaceDE w:val="0"/>
        <w:autoSpaceDN w:val="0"/>
        <w:adjustRightInd w:val="0"/>
        <w:rPr>
          <w:b/>
        </w:rPr>
      </w:pPr>
    </w:p>
    <w:p w:rsidR="00917ABB" w:rsidRDefault="00917ABB" w:rsidP="00917ABB">
      <w:pPr>
        <w:rPr>
          <w:rFonts w:ascii="Times New Roman" w:hAnsi="Times New Roman" w:cs="Times New Roman"/>
          <w:sz w:val="24"/>
          <w:szCs w:val="24"/>
        </w:rPr>
      </w:pPr>
    </w:p>
    <w:p w:rsidR="007E32A6" w:rsidRDefault="007E32A6" w:rsidP="00917ABB">
      <w:pPr>
        <w:rPr>
          <w:b/>
        </w:rPr>
      </w:pPr>
    </w:p>
    <w:p w:rsidR="004A4FC2" w:rsidRPr="00C86FFA" w:rsidRDefault="004A4FC2" w:rsidP="008F0B10">
      <w:pPr>
        <w:rPr>
          <w:rFonts w:ascii="Times New Roman" w:hAnsi="Times New Roman" w:cs="Times New Roman"/>
          <w:sz w:val="24"/>
          <w:szCs w:val="24"/>
        </w:rPr>
      </w:pPr>
    </w:p>
    <w:p w:rsidR="004A4FC2" w:rsidRPr="00C86FFA" w:rsidRDefault="004A4FC2" w:rsidP="008F0B10">
      <w:pPr>
        <w:rPr>
          <w:rFonts w:ascii="Times New Roman" w:hAnsi="Times New Roman" w:cs="Times New Roman"/>
          <w:sz w:val="24"/>
          <w:szCs w:val="24"/>
        </w:rPr>
      </w:pPr>
    </w:p>
    <w:p w:rsidR="004A4FC2" w:rsidRPr="00C86FFA" w:rsidRDefault="004A4FC2" w:rsidP="008F0B10">
      <w:pPr>
        <w:rPr>
          <w:rFonts w:ascii="Times New Roman" w:hAnsi="Times New Roman" w:cs="Times New Roman"/>
          <w:sz w:val="24"/>
          <w:szCs w:val="24"/>
        </w:rPr>
      </w:pPr>
    </w:p>
    <w:p w:rsidR="004E77AA" w:rsidRDefault="004E77AA" w:rsidP="008F0B10">
      <w:pPr>
        <w:rPr>
          <w:rFonts w:ascii="Times New Roman" w:hAnsi="Times New Roman" w:cs="Times New Roman"/>
          <w:sz w:val="24"/>
          <w:szCs w:val="24"/>
        </w:rPr>
      </w:pPr>
    </w:p>
    <w:p w:rsidR="004E77AA" w:rsidRDefault="004E77AA" w:rsidP="008F0B10">
      <w:pPr>
        <w:rPr>
          <w:rFonts w:ascii="Times New Roman" w:hAnsi="Times New Roman" w:cs="Times New Roman"/>
          <w:sz w:val="24"/>
          <w:szCs w:val="24"/>
        </w:rPr>
      </w:pPr>
    </w:p>
    <w:p w:rsidR="004A7BA1" w:rsidRPr="00C86FFA" w:rsidRDefault="008F0B10" w:rsidP="008F0B10">
      <w:pPr>
        <w:rPr>
          <w:rFonts w:ascii="Times New Roman" w:hAnsi="Times New Roman" w:cs="Times New Roman"/>
          <w:color w:val="000000"/>
          <w:sz w:val="24"/>
          <w:szCs w:val="24"/>
        </w:rPr>
      </w:pPr>
      <w:r w:rsidRPr="00C86FFA">
        <w:rPr>
          <w:rFonts w:ascii="Times New Roman" w:hAnsi="Times New Roman" w:cs="Times New Roman"/>
          <w:sz w:val="24"/>
          <w:szCs w:val="24"/>
        </w:rPr>
        <w:t xml:space="preserve">   2 </w:t>
      </w:r>
      <w:r w:rsidR="004A7BA1" w:rsidRPr="00C86FFA">
        <w:rPr>
          <w:rFonts w:ascii="Times New Roman" w:hAnsi="Times New Roman" w:cs="Times New Roman"/>
          <w:sz w:val="24"/>
          <w:szCs w:val="24"/>
        </w:rPr>
        <w:t xml:space="preserve">.  Содержание учебного предмета: </w:t>
      </w:r>
      <w:r w:rsidR="00917ABB">
        <w:rPr>
          <w:rFonts w:ascii="Times New Roman" w:hAnsi="Times New Roman" w:cs="Times New Roman"/>
          <w:color w:val="000000"/>
          <w:sz w:val="24"/>
          <w:szCs w:val="24"/>
        </w:rPr>
        <w:t>"Физика 9</w:t>
      </w:r>
      <w:r w:rsidR="004A7BA1" w:rsidRPr="00C86FFA">
        <w:rPr>
          <w:rFonts w:ascii="Times New Roman" w:hAnsi="Times New Roman" w:cs="Times New Roman"/>
          <w:color w:val="000000"/>
          <w:sz w:val="24"/>
          <w:szCs w:val="24"/>
        </w:rPr>
        <w:t xml:space="preserve"> класс"</w:t>
      </w:r>
      <w:r w:rsidR="001B181D" w:rsidRPr="00C86FFA">
        <w:rPr>
          <w:rFonts w:ascii="Times New Roman" w:hAnsi="Times New Roman" w:cs="Times New Roman"/>
          <w:color w:val="000000"/>
          <w:sz w:val="24"/>
          <w:szCs w:val="24"/>
        </w:rPr>
        <w:t>.</w:t>
      </w:r>
    </w:p>
    <w:p w:rsidR="004A7BA1" w:rsidRPr="00C86FFA" w:rsidRDefault="004A7BA1" w:rsidP="004A7BA1">
      <w:pPr>
        <w:jc w:val="center"/>
        <w:rPr>
          <w:rFonts w:ascii="Times New Roman" w:hAnsi="Times New Roman" w:cs="Times New Roman"/>
          <w:color w:val="000000"/>
          <w:sz w:val="24"/>
          <w:szCs w:val="24"/>
        </w:rPr>
      </w:pPr>
    </w:p>
    <w:tbl>
      <w:tblPr>
        <w:tblStyle w:val="a9"/>
        <w:tblW w:w="14992" w:type="dxa"/>
        <w:tblLayout w:type="fixed"/>
        <w:tblLook w:val="04A0"/>
      </w:tblPr>
      <w:tblGrid>
        <w:gridCol w:w="2093"/>
        <w:gridCol w:w="4819"/>
        <w:gridCol w:w="5670"/>
        <w:gridCol w:w="2410"/>
      </w:tblGrid>
      <w:tr w:rsidR="00E80EB8" w:rsidRPr="00C86FFA" w:rsidTr="00E80EB8">
        <w:tc>
          <w:tcPr>
            <w:tcW w:w="2093" w:type="dxa"/>
          </w:tcPr>
          <w:p w:rsidR="00E80EB8" w:rsidRPr="00C86FFA" w:rsidRDefault="00E80EB8" w:rsidP="00E80EB8">
            <w:pPr>
              <w:pStyle w:val="a4"/>
              <w:rPr>
                <w:rFonts w:ascii="Times New Roman" w:hAnsi="Times New Roman" w:cs="Times New Roman"/>
                <w:sz w:val="24"/>
                <w:szCs w:val="24"/>
              </w:rPr>
            </w:pPr>
            <w:r w:rsidRPr="00C86FFA">
              <w:rPr>
                <w:rFonts w:ascii="Times New Roman" w:hAnsi="Times New Roman" w:cs="Times New Roman"/>
                <w:sz w:val="24"/>
                <w:szCs w:val="24"/>
              </w:rPr>
              <w:t>Тема</w:t>
            </w:r>
          </w:p>
        </w:tc>
        <w:tc>
          <w:tcPr>
            <w:tcW w:w="4819" w:type="dxa"/>
          </w:tcPr>
          <w:p w:rsidR="00E80EB8" w:rsidRPr="00C86FFA" w:rsidRDefault="00E80EB8" w:rsidP="00E80EB8">
            <w:pPr>
              <w:pStyle w:val="a4"/>
              <w:rPr>
                <w:rFonts w:ascii="Times New Roman" w:hAnsi="Times New Roman" w:cs="Times New Roman"/>
                <w:sz w:val="24"/>
                <w:szCs w:val="24"/>
              </w:rPr>
            </w:pPr>
            <w:r w:rsidRPr="00C86FFA">
              <w:rPr>
                <w:rFonts w:ascii="Times New Roman" w:hAnsi="Times New Roman" w:cs="Times New Roman"/>
                <w:sz w:val="24"/>
                <w:szCs w:val="24"/>
              </w:rPr>
              <w:t>Содержание</w:t>
            </w:r>
          </w:p>
        </w:tc>
        <w:tc>
          <w:tcPr>
            <w:tcW w:w="5670" w:type="dxa"/>
            <w:tcBorders>
              <w:top w:val="single" w:sz="4" w:space="0" w:color="auto"/>
              <w:right w:val="single" w:sz="4" w:space="0" w:color="auto"/>
            </w:tcBorders>
          </w:tcPr>
          <w:p w:rsidR="00E80EB8" w:rsidRPr="00C86FFA" w:rsidRDefault="00917ABB" w:rsidP="00563534">
            <w:pPr>
              <w:pStyle w:val="a4"/>
              <w:spacing w:line="360" w:lineRule="auto"/>
              <w:jc w:val="center"/>
              <w:rPr>
                <w:rFonts w:ascii="Times New Roman" w:hAnsi="Times New Roman" w:cs="Times New Roman"/>
                <w:sz w:val="24"/>
                <w:szCs w:val="24"/>
              </w:rPr>
            </w:pPr>
            <w:r>
              <w:rPr>
                <w:rFonts w:ascii="Times New Roman" w:hAnsi="Times New Roman" w:cs="Times New Roman"/>
                <w:sz w:val="24"/>
                <w:szCs w:val="24"/>
              </w:rPr>
              <w:t>У</w:t>
            </w:r>
            <w:r w:rsidR="00E80EB8" w:rsidRPr="00C86FFA">
              <w:rPr>
                <w:rFonts w:ascii="Times New Roman" w:hAnsi="Times New Roman" w:cs="Times New Roman"/>
                <w:sz w:val="24"/>
                <w:szCs w:val="24"/>
              </w:rPr>
              <w:t>У</w:t>
            </w:r>
            <w:r>
              <w:rPr>
                <w:rFonts w:ascii="Times New Roman" w:hAnsi="Times New Roman" w:cs="Times New Roman"/>
                <w:sz w:val="24"/>
                <w:szCs w:val="24"/>
              </w:rPr>
              <w:t>Д</w:t>
            </w:r>
          </w:p>
        </w:tc>
        <w:tc>
          <w:tcPr>
            <w:tcW w:w="2410" w:type="dxa"/>
            <w:tcBorders>
              <w:top w:val="single" w:sz="4" w:space="0" w:color="auto"/>
              <w:right w:val="single" w:sz="4" w:space="0" w:color="auto"/>
            </w:tcBorders>
          </w:tcPr>
          <w:p w:rsidR="00E80EB8" w:rsidRPr="00C86FFA" w:rsidRDefault="00E80EB8" w:rsidP="00E80EB8">
            <w:pPr>
              <w:pStyle w:val="a5"/>
              <w:rPr>
                <w:rFonts w:ascii="Times New Roman" w:hAnsi="Times New Roman" w:cs="Times New Roman"/>
                <w:sz w:val="24"/>
                <w:szCs w:val="24"/>
              </w:rPr>
            </w:pPr>
            <w:r w:rsidRPr="00C86FFA">
              <w:rPr>
                <w:rFonts w:ascii="Times New Roman" w:hAnsi="Times New Roman" w:cs="Times New Roman"/>
                <w:sz w:val="24"/>
                <w:szCs w:val="24"/>
              </w:rPr>
              <w:t>Формы организации учебной деятельности</w:t>
            </w:r>
          </w:p>
        </w:tc>
      </w:tr>
      <w:tr w:rsidR="00E80EB8" w:rsidRPr="00C86FFA" w:rsidTr="00E80EB8">
        <w:tc>
          <w:tcPr>
            <w:tcW w:w="2093" w:type="dxa"/>
          </w:tcPr>
          <w:p w:rsidR="00530554" w:rsidRDefault="00530554" w:rsidP="00530554">
            <w:pPr>
              <w:shd w:val="clear" w:color="auto" w:fill="FFFFFF"/>
              <w:tabs>
                <w:tab w:val="left" w:pos="701"/>
              </w:tabs>
              <w:spacing w:before="120" w:after="120"/>
              <w:rPr>
                <w:b/>
                <w:i/>
                <w:u w:val="single"/>
              </w:rPr>
            </w:pPr>
            <w:r>
              <w:rPr>
                <w:b/>
                <w:bCs/>
                <w:i/>
                <w:color w:val="000000"/>
                <w:spacing w:val="-1"/>
                <w:u w:val="single"/>
              </w:rPr>
              <w:t>Введение (2 часа)</w:t>
            </w:r>
          </w:p>
          <w:p w:rsidR="00E80EB8" w:rsidRPr="00C86FFA" w:rsidRDefault="00E80EB8" w:rsidP="00530554">
            <w:pPr>
              <w:shd w:val="clear" w:color="auto" w:fill="FFFFFF"/>
              <w:rPr>
                <w:rFonts w:ascii="Times New Roman" w:hAnsi="Times New Roman" w:cs="Times New Roman"/>
                <w:sz w:val="24"/>
                <w:szCs w:val="24"/>
              </w:rPr>
            </w:pPr>
          </w:p>
        </w:tc>
        <w:tc>
          <w:tcPr>
            <w:tcW w:w="4819" w:type="dxa"/>
          </w:tcPr>
          <w:p w:rsidR="00E80EB8" w:rsidRPr="00C86FFA" w:rsidRDefault="00530554" w:rsidP="00410269">
            <w:pPr>
              <w:pStyle w:val="a3"/>
              <w:shd w:val="clear" w:color="auto" w:fill="FFFFFF"/>
              <w:spacing w:before="0" w:beforeAutospacing="0" w:afterAutospacing="0"/>
            </w:pPr>
            <w:r>
              <w:rPr>
                <w:color w:val="000000"/>
                <w:spacing w:val="-2"/>
              </w:rPr>
              <w:t xml:space="preserve">Физика и познание мира. Классическая механика и область ее применимости. </w:t>
            </w:r>
            <w:r>
              <w:rPr>
                <w:color w:val="000000"/>
                <w:spacing w:val="-1"/>
              </w:rPr>
              <w:t>Физические величины и их измерение</w:t>
            </w:r>
          </w:p>
        </w:tc>
        <w:tc>
          <w:tcPr>
            <w:tcW w:w="5670" w:type="dxa"/>
          </w:tcPr>
          <w:p w:rsidR="00D50156" w:rsidRPr="00C86FFA" w:rsidRDefault="00E2380B" w:rsidP="00410269">
            <w:pPr>
              <w:pStyle w:val="a4"/>
              <w:rPr>
                <w:rFonts w:ascii="Times New Roman" w:hAnsi="Times New Roman" w:cs="Times New Roman"/>
                <w:sz w:val="24"/>
                <w:szCs w:val="24"/>
              </w:rPr>
            </w:pPr>
            <w:r>
              <w:t>Производить измерение физических величин. Производить прямые и косвенные измерения. Представлять результаты измерений и вычислений в виде таблиц и графиков.</w:t>
            </w:r>
          </w:p>
        </w:tc>
        <w:tc>
          <w:tcPr>
            <w:tcW w:w="2410" w:type="dxa"/>
          </w:tcPr>
          <w:p w:rsidR="00E80EB8" w:rsidRPr="00C86FFA" w:rsidRDefault="00E80EB8" w:rsidP="00E80EB8">
            <w:pPr>
              <w:rPr>
                <w:rFonts w:ascii="Times New Roman" w:hAnsi="Times New Roman" w:cs="Times New Roman"/>
                <w:sz w:val="24"/>
                <w:szCs w:val="24"/>
              </w:rPr>
            </w:pPr>
            <w:r w:rsidRPr="00C86FFA">
              <w:rPr>
                <w:rFonts w:ascii="Times New Roman" w:hAnsi="Times New Roman" w:cs="Times New Roman"/>
                <w:sz w:val="24"/>
                <w:szCs w:val="24"/>
              </w:rPr>
              <w:t>фронтальная, индивидуальная</w:t>
            </w:r>
          </w:p>
          <w:p w:rsidR="00E80EB8" w:rsidRPr="00C86FFA" w:rsidRDefault="00E80EB8" w:rsidP="00563534">
            <w:pPr>
              <w:pStyle w:val="a3"/>
              <w:spacing w:before="0" w:beforeAutospacing="0" w:afterAutospacing="0" w:line="360" w:lineRule="auto"/>
              <w:rPr>
                <w:color w:val="000000"/>
              </w:rPr>
            </w:pPr>
          </w:p>
        </w:tc>
      </w:tr>
      <w:tr w:rsidR="00B85D0A" w:rsidRPr="00C86FFA" w:rsidTr="00E80EB8">
        <w:tc>
          <w:tcPr>
            <w:tcW w:w="2093" w:type="dxa"/>
          </w:tcPr>
          <w:p w:rsidR="007D6F4F" w:rsidRDefault="007D6F4F" w:rsidP="007D6F4F">
            <w:pPr>
              <w:shd w:val="clear" w:color="auto" w:fill="FFFFFF"/>
              <w:tabs>
                <w:tab w:val="left" w:pos="701"/>
              </w:tabs>
              <w:spacing w:before="120" w:after="120"/>
              <w:rPr>
                <w:b/>
                <w:i/>
                <w:u w:val="single"/>
              </w:rPr>
            </w:pPr>
            <w:r>
              <w:rPr>
                <w:b/>
                <w:bCs/>
                <w:i/>
                <w:color w:val="000000"/>
                <w:spacing w:val="-1"/>
                <w:u w:val="single"/>
              </w:rPr>
              <w:t>Основы кинематики (21 час)</w:t>
            </w:r>
          </w:p>
          <w:p w:rsidR="007D6F4F" w:rsidRDefault="007D6F4F" w:rsidP="007D6F4F">
            <w:pPr>
              <w:shd w:val="clear" w:color="auto" w:fill="FFFFFF"/>
              <w:spacing w:before="120" w:after="120"/>
              <w:rPr>
                <w:b/>
                <w:bCs/>
                <w:i/>
                <w:color w:val="000000"/>
                <w:spacing w:val="-1"/>
                <w:u w:val="single"/>
              </w:rPr>
            </w:pPr>
          </w:p>
          <w:p w:rsidR="00B85D0A" w:rsidRPr="00C86FFA" w:rsidRDefault="00B85D0A" w:rsidP="007D6F4F">
            <w:pPr>
              <w:widowControl w:val="0"/>
              <w:numPr>
                <w:ilvl w:val="0"/>
                <w:numId w:val="18"/>
              </w:numPr>
              <w:shd w:val="clear" w:color="auto" w:fill="FFFFFF"/>
              <w:tabs>
                <w:tab w:val="left" w:pos="360"/>
              </w:tabs>
              <w:autoSpaceDE w:val="0"/>
              <w:autoSpaceDN w:val="0"/>
              <w:adjustRightInd w:val="0"/>
              <w:rPr>
                <w:rFonts w:ascii="Times New Roman" w:hAnsi="Times New Roman" w:cs="Times New Roman"/>
                <w:b/>
                <w:bCs/>
                <w:sz w:val="24"/>
                <w:szCs w:val="24"/>
              </w:rPr>
            </w:pPr>
          </w:p>
        </w:tc>
        <w:tc>
          <w:tcPr>
            <w:tcW w:w="4819" w:type="dxa"/>
          </w:tcPr>
          <w:p w:rsidR="007D6F4F" w:rsidRDefault="007D6F4F" w:rsidP="007D6F4F">
            <w:pPr>
              <w:shd w:val="clear" w:color="auto" w:fill="FFFFFF"/>
            </w:pPr>
            <w:r>
              <w:rPr>
                <w:color w:val="000000"/>
                <w:spacing w:val="-1"/>
              </w:rPr>
              <w:t xml:space="preserve">Механическое движение. Относительное движение. Система отсчета. Материальная точка. Траектория. Путь и перемещение. Мгновенная скорость. </w:t>
            </w:r>
            <w:r>
              <w:rPr>
                <w:color w:val="000000"/>
                <w:spacing w:val="-2"/>
              </w:rPr>
              <w:t xml:space="preserve">Методы измерения скорости тел. Скорости, встречающиеся в природе и технике. </w:t>
            </w:r>
            <w:r>
              <w:rPr>
                <w:color w:val="000000"/>
                <w:spacing w:val="-3"/>
              </w:rPr>
              <w:t>Ускорение.</w:t>
            </w:r>
          </w:p>
          <w:p w:rsidR="007D6F4F" w:rsidRDefault="007D6F4F" w:rsidP="007D6F4F">
            <w:pPr>
              <w:shd w:val="clear" w:color="auto" w:fill="FFFFFF"/>
            </w:pPr>
            <w:r>
              <w:rPr>
                <w:color w:val="000000"/>
                <w:spacing w:val="-2"/>
              </w:rPr>
              <w:t>Равномерное и равноускоренное прямолинейное движение. Ускорение свободного движения.</w:t>
            </w:r>
          </w:p>
          <w:p w:rsidR="007D6F4F" w:rsidRDefault="007D6F4F" w:rsidP="007D6F4F">
            <w:pPr>
              <w:shd w:val="clear" w:color="auto" w:fill="FFFFFF"/>
            </w:pPr>
            <w:r>
              <w:rPr>
                <w:color w:val="000000"/>
                <w:spacing w:val="-1"/>
              </w:rPr>
              <w:t>Движения тела брошенного под углом к горизонту, горизонтально.</w:t>
            </w:r>
          </w:p>
          <w:p w:rsidR="007D6F4F" w:rsidRDefault="007D6F4F" w:rsidP="007D6F4F">
            <w:pPr>
              <w:shd w:val="clear" w:color="auto" w:fill="FFFFFF"/>
            </w:pPr>
            <w:r>
              <w:rPr>
                <w:color w:val="000000"/>
                <w:spacing w:val="-2"/>
              </w:rPr>
              <w:t xml:space="preserve">Графики зависимости кинематических величин от времени  при  равномерном и </w:t>
            </w:r>
            <w:r>
              <w:rPr>
                <w:color w:val="000000"/>
                <w:spacing w:val="-1"/>
              </w:rPr>
              <w:t>равноускоренном движениях.</w:t>
            </w:r>
          </w:p>
          <w:p w:rsidR="007D6F4F" w:rsidRDefault="007D6F4F" w:rsidP="007D6F4F">
            <w:pPr>
              <w:shd w:val="clear" w:color="auto" w:fill="FFFFFF"/>
            </w:pPr>
            <w:r>
              <w:rPr>
                <w:color w:val="000000"/>
                <w:spacing w:val="-1"/>
              </w:rPr>
              <w:t xml:space="preserve">Движение по окружности с постоянной по модулю скоростью. </w:t>
            </w:r>
            <w:r>
              <w:rPr>
                <w:color w:val="000000"/>
                <w:spacing w:val="-2"/>
              </w:rPr>
              <w:t>Центростремительное ускорение. Тангенциальное ускорение. Период и частота. Угловая скорость.</w:t>
            </w:r>
          </w:p>
          <w:p w:rsidR="007D6F4F" w:rsidRDefault="007D6F4F" w:rsidP="007D6F4F">
            <w:pPr>
              <w:shd w:val="clear" w:color="auto" w:fill="FFFFFF"/>
            </w:pPr>
            <w:r>
              <w:rPr>
                <w:color w:val="000000"/>
                <w:spacing w:val="-1"/>
              </w:rPr>
              <w:lastRenderedPageBreak/>
              <w:t>Границы применимости классического закона сложений скоростей. Скорость света в вакууме как предельная, инвариантная величина.</w:t>
            </w:r>
          </w:p>
          <w:p w:rsidR="007D6F4F" w:rsidRDefault="007D6F4F" w:rsidP="007D6F4F">
            <w:pPr>
              <w:shd w:val="clear" w:color="auto" w:fill="FFFFFF"/>
              <w:spacing w:before="120" w:after="120"/>
              <w:rPr>
                <w:b/>
                <w:i/>
                <w:u w:val="single"/>
              </w:rPr>
            </w:pPr>
            <w:r>
              <w:rPr>
                <w:b/>
                <w:bCs/>
                <w:i/>
                <w:color w:val="000000"/>
                <w:spacing w:val="-1"/>
                <w:u w:val="single"/>
              </w:rPr>
              <w:t>Фронтальные и лабораторные работы.</w:t>
            </w:r>
          </w:p>
          <w:p w:rsidR="007D6F4F" w:rsidRDefault="007D6F4F" w:rsidP="007D6F4F">
            <w:pPr>
              <w:numPr>
                <w:ilvl w:val="0"/>
                <w:numId w:val="17"/>
              </w:numPr>
              <w:shd w:val="clear" w:color="auto" w:fill="FFFFFF"/>
              <w:rPr>
                <w:color w:val="000000"/>
                <w:spacing w:val="-1"/>
              </w:rPr>
            </w:pPr>
            <w:r>
              <w:rPr>
                <w:color w:val="000000"/>
                <w:spacing w:val="-2"/>
              </w:rPr>
              <w:t xml:space="preserve">Определение ускорения тела при равноускоренном движении и его скорости в </w:t>
            </w:r>
            <w:r>
              <w:rPr>
                <w:color w:val="000000"/>
                <w:spacing w:val="-1"/>
              </w:rPr>
              <w:t>конце наклонной плоскости.</w:t>
            </w:r>
          </w:p>
          <w:p w:rsidR="007D6F4F" w:rsidRDefault="007D6F4F" w:rsidP="007D6F4F">
            <w:pPr>
              <w:numPr>
                <w:ilvl w:val="0"/>
                <w:numId w:val="17"/>
              </w:numPr>
              <w:shd w:val="clear" w:color="auto" w:fill="FFFFFF"/>
            </w:pPr>
            <w:r>
              <w:rPr>
                <w:color w:val="000000"/>
                <w:spacing w:val="-1"/>
              </w:rPr>
              <w:t>Изучение движения тела брошенного горизонтально.</w:t>
            </w:r>
          </w:p>
          <w:p w:rsidR="007D6F4F" w:rsidRDefault="007D6F4F" w:rsidP="007D6F4F">
            <w:pPr>
              <w:shd w:val="clear" w:color="auto" w:fill="FFFFFF"/>
              <w:spacing w:before="120" w:after="120"/>
              <w:rPr>
                <w:b/>
                <w:bCs/>
                <w:i/>
                <w:color w:val="000000"/>
                <w:spacing w:val="-1"/>
                <w:u w:val="single"/>
              </w:rPr>
            </w:pPr>
          </w:p>
          <w:p w:rsidR="007D6F4F" w:rsidRDefault="007D6F4F" w:rsidP="007D6F4F">
            <w:pPr>
              <w:shd w:val="clear" w:color="auto" w:fill="FFFFFF"/>
              <w:spacing w:before="120" w:after="120"/>
              <w:rPr>
                <w:b/>
                <w:i/>
                <w:u w:val="single"/>
              </w:rPr>
            </w:pPr>
            <w:r>
              <w:rPr>
                <w:b/>
                <w:bCs/>
                <w:i/>
                <w:color w:val="000000"/>
                <w:spacing w:val="-1"/>
                <w:u w:val="single"/>
              </w:rPr>
              <w:t>Демонстрации.</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23"/>
              </w:rPr>
            </w:pPr>
            <w:r>
              <w:rPr>
                <w:color w:val="000000"/>
                <w:spacing w:val="-2"/>
              </w:rPr>
              <w:t>Относительность движения.</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11"/>
              </w:rPr>
            </w:pPr>
            <w:r>
              <w:rPr>
                <w:color w:val="000000"/>
                <w:spacing w:val="-1"/>
              </w:rPr>
              <w:t>Прямолинейное и криволинейное движение.</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11"/>
              </w:rPr>
            </w:pPr>
            <w:r>
              <w:rPr>
                <w:color w:val="000000"/>
                <w:spacing w:val="-2"/>
              </w:rPr>
              <w:t>Стробоскоп.</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9"/>
              </w:rPr>
            </w:pPr>
            <w:r>
              <w:rPr>
                <w:color w:val="000000"/>
                <w:spacing w:val="-3"/>
              </w:rPr>
              <w:t>Спидометр.</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13"/>
              </w:rPr>
            </w:pPr>
            <w:r>
              <w:rPr>
                <w:color w:val="000000"/>
                <w:spacing w:val="-2"/>
              </w:rPr>
              <w:t>Сложение перемещений.</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13"/>
              </w:rPr>
            </w:pPr>
            <w:r>
              <w:rPr>
                <w:color w:val="000000"/>
                <w:spacing w:val="2"/>
              </w:rPr>
              <w:t>Падение тел в воздухе и разряженном газе (в трубке Ньютона).</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13"/>
              </w:rPr>
            </w:pPr>
            <w:r>
              <w:rPr>
                <w:color w:val="000000"/>
                <w:spacing w:val="-1"/>
              </w:rPr>
              <w:t>Определение ускорения при свободном падении.</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16"/>
              </w:rPr>
            </w:pPr>
            <w:r>
              <w:rPr>
                <w:color w:val="000000"/>
                <w:spacing w:val="-1"/>
              </w:rPr>
              <w:t>Направление скорости при движении по окружности.</w:t>
            </w:r>
          </w:p>
          <w:p w:rsidR="007D6F4F" w:rsidRDefault="007D6F4F" w:rsidP="007D6F4F">
            <w:pPr>
              <w:widowControl w:val="0"/>
              <w:numPr>
                <w:ilvl w:val="0"/>
                <w:numId w:val="18"/>
              </w:numPr>
              <w:shd w:val="clear" w:color="auto" w:fill="FFFFFF"/>
              <w:tabs>
                <w:tab w:val="left" w:pos="360"/>
              </w:tabs>
              <w:autoSpaceDE w:val="0"/>
              <w:autoSpaceDN w:val="0"/>
              <w:adjustRightInd w:val="0"/>
              <w:rPr>
                <w:color w:val="000000"/>
                <w:spacing w:val="-13"/>
              </w:rPr>
            </w:pPr>
            <w:r>
              <w:rPr>
                <w:color w:val="000000"/>
                <w:spacing w:val="-1"/>
              </w:rPr>
              <w:t>Определение периода и частоты обращения при равномерном движении по</w:t>
            </w:r>
            <w:r>
              <w:rPr>
                <w:color w:val="000000"/>
                <w:spacing w:val="-1"/>
              </w:rPr>
              <w:br/>
            </w:r>
            <w:r>
              <w:rPr>
                <w:color w:val="000000"/>
                <w:spacing w:val="-2"/>
              </w:rPr>
              <w:t>окружности.</w:t>
            </w:r>
          </w:p>
          <w:p w:rsidR="00B85D0A" w:rsidRPr="00C86FFA" w:rsidRDefault="00B85D0A" w:rsidP="002506DE">
            <w:pPr>
              <w:pStyle w:val="aa"/>
              <w:ind w:left="720"/>
              <w:rPr>
                <w:rFonts w:ascii="Times New Roman" w:hAnsi="Times New Roman" w:cs="Times New Roman"/>
                <w:bCs/>
                <w:sz w:val="24"/>
                <w:szCs w:val="24"/>
              </w:rPr>
            </w:pPr>
          </w:p>
        </w:tc>
        <w:tc>
          <w:tcPr>
            <w:tcW w:w="5670" w:type="dxa"/>
          </w:tcPr>
          <w:p w:rsidR="00951E69" w:rsidRDefault="00951E69" w:rsidP="00951E69">
            <w:pPr>
              <w:jc w:val="center"/>
            </w:pPr>
            <w:r>
              <w:lastRenderedPageBreak/>
              <w:t>Представлять механическое движение тела уравнениями зависимости координат и проекций скорости от времени. Представлять механическое движение тела графиками зависимости координат и проекций скорости от времени. Определять координаты, пройденный путь, скорость и ускорение тела по уравнениям зависимости координат и проекций скорости от времени. Приобрести опыт работы в группе с выполнением различных социальных ролей.</w:t>
            </w:r>
          </w:p>
          <w:p w:rsidR="001D0B00" w:rsidRPr="00C86FFA" w:rsidRDefault="001D0B00" w:rsidP="002506DE">
            <w:pPr>
              <w:rPr>
                <w:rFonts w:ascii="Times New Roman" w:hAnsi="Times New Roman" w:cs="Times New Roman"/>
                <w:sz w:val="24"/>
                <w:szCs w:val="24"/>
              </w:rPr>
            </w:pPr>
          </w:p>
        </w:tc>
        <w:tc>
          <w:tcPr>
            <w:tcW w:w="2410" w:type="dxa"/>
          </w:tcPr>
          <w:p w:rsidR="001D0B00" w:rsidRPr="00C86FFA" w:rsidRDefault="001D0B00" w:rsidP="001D0B00">
            <w:pPr>
              <w:rPr>
                <w:rFonts w:ascii="Times New Roman" w:hAnsi="Times New Roman" w:cs="Times New Roman"/>
                <w:sz w:val="24"/>
                <w:szCs w:val="24"/>
              </w:rPr>
            </w:pPr>
            <w:r w:rsidRPr="00C86FFA">
              <w:rPr>
                <w:rFonts w:ascii="Times New Roman" w:hAnsi="Times New Roman" w:cs="Times New Roman"/>
                <w:sz w:val="24"/>
                <w:szCs w:val="24"/>
              </w:rPr>
              <w:t>фронтальная, индивидуальная</w:t>
            </w:r>
          </w:p>
          <w:p w:rsidR="00B85D0A" w:rsidRPr="00C86FFA" w:rsidRDefault="00B85D0A" w:rsidP="00E80EB8">
            <w:pPr>
              <w:rPr>
                <w:rFonts w:ascii="Times New Roman" w:hAnsi="Times New Roman" w:cs="Times New Roman"/>
                <w:sz w:val="24"/>
                <w:szCs w:val="24"/>
              </w:rPr>
            </w:pPr>
          </w:p>
        </w:tc>
      </w:tr>
      <w:tr w:rsidR="00E80EB8" w:rsidRPr="00C86FFA" w:rsidTr="00E80EB8">
        <w:tc>
          <w:tcPr>
            <w:tcW w:w="2093" w:type="dxa"/>
          </w:tcPr>
          <w:p w:rsidR="00B21189" w:rsidRDefault="00B21189" w:rsidP="00B21189">
            <w:pPr>
              <w:shd w:val="clear" w:color="auto" w:fill="FFFFFF"/>
              <w:spacing w:before="120" w:after="120"/>
              <w:rPr>
                <w:b/>
                <w:i/>
                <w:u w:val="single"/>
              </w:rPr>
            </w:pPr>
            <w:r>
              <w:rPr>
                <w:b/>
                <w:bCs/>
                <w:i/>
                <w:color w:val="000000"/>
                <w:spacing w:val="-3"/>
                <w:u w:val="single"/>
              </w:rPr>
              <w:lastRenderedPageBreak/>
              <w:t>Основы динамики (30 часов)</w:t>
            </w:r>
          </w:p>
          <w:p w:rsidR="00962884" w:rsidRPr="00C86FFA" w:rsidRDefault="00962884" w:rsidP="00E80EB8">
            <w:pPr>
              <w:pStyle w:val="a4"/>
              <w:rPr>
                <w:rFonts w:ascii="Times New Roman" w:hAnsi="Times New Roman" w:cs="Times New Roman"/>
                <w:sz w:val="24"/>
                <w:szCs w:val="24"/>
              </w:rPr>
            </w:pPr>
          </w:p>
        </w:tc>
        <w:tc>
          <w:tcPr>
            <w:tcW w:w="4819" w:type="dxa"/>
          </w:tcPr>
          <w:p w:rsidR="00B21189" w:rsidRDefault="00B21189" w:rsidP="00B21189">
            <w:pPr>
              <w:shd w:val="clear" w:color="auto" w:fill="FFFFFF"/>
              <w:rPr>
                <w:b/>
                <w:i/>
                <w:u w:val="single"/>
              </w:rPr>
            </w:pPr>
            <w:r>
              <w:rPr>
                <w:color w:val="000000"/>
                <w:spacing w:val="-1"/>
              </w:rPr>
              <w:lastRenderedPageBreak/>
              <w:t>Первый закон Ньютона. Инерциальная система отсчета. Масса. Сила. Второй закон Ньютона. Сложение сил.</w:t>
            </w:r>
          </w:p>
          <w:p w:rsidR="00B21189" w:rsidRDefault="00B21189" w:rsidP="00B21189">
            <w:pPr>
              <w:shd w:val="clear" w:color="auto" w:fill="FFFFFF"/>
            </w:pPr>
            <w:r>
              <w:rPr>
                <w:color w:val="000000"/>
                <w:spacing w:val="-1"/>
              </w:rPr>
              <w:lastRenderedPageBreak/>
              <w:t xml:space="preserve">Третий закон Ньютона. Прямая и обратная задача механики. Гравитационные силы. Закон всемирного тяготения. Силы тяжести. Центр тяжести. Определение массы небесных </w:t>
            </w:r>
            <w:r>
              <w:rPr>
                <w:color w:val="000000"/>
                <w:spacing w:val="-5"/>
              </w:rPr>
              <w:t>тел.</w:t>
            </w:r>
          </w:p>
          <w:p w:rsidR="00B21189" w:rsidRDefault="00B21189" w:rsidP="00B21189">
            <w:pPr>
              <w:shd w:val="clear" w:color="auto" w:fill="FFFFFF"/>
            </w:pPr>
            <w:r>
              <w:rPr>
                <w:color w:val="000000"/>
                <w:spacing w:val="-1"/>
              </w:rPr>
              <w:t>Движение под действием силы тяжести с начальной скоростью. Движение искусственных спутников. Расчет первой космической скорости.</w:t>
            </w:r>
          </w:p>
          <w:p w:rsidR="00B21189" w:rsidRDefault="00B21189" w:rsidP="00B21189">
            <w:pPr>
              <w:shd w:val="clear" w:color="auto" w:fill="FFFFFF"/>
            </w:pPr>
            <w:r>
              <w:rPr>
                <w:color w:val="000000"/>
                <w:spacing w:val="-2"/>
              </w:rPr>
              <w:t xml:space="preserve">Силы упругости. Закон Гука. Вес тела, движущегося с ускорением по вертикали. </w:t>
            </w:r>
            <w:r>
              <w:rPr>
                <w:color w:val="000000"/>
                <w:spacing w:val="-1"/>
              </w:rPr>
              <w:t>Невесомость и перезагрузки. Силы трения.</w:t>
            </w:r>
          </w:p>
          <w:p w:rsidR="00B21189" w:rsidRDefault="00B21189" w:rsidP="00B21189">
            <w:pPr>
              <w:shd w:val="clear" w:color="auto" w:fill="FFFFFF"/>
            </w:pPr>
            <w:r>
              <w:rPr>
                <w:color w:val="000000"/>
                <w:spacing w:val="-1"/>
              </w:rPr>
              <w:t>Принцип относительности Галилея.</w:t>
            </w:r>
          </w:p>
          <w:p w:rsidR="00B21189" w:rsidRDefault="00B21189" w:rsidP="00B21189">
            <w:pPr>
              <w:shd w:val="clear" w:color="auto" w:fill="FFFFFF"/>
            </w:pPr>
            <w:r>
              <w:rPr>
                <w:color w:val="000000"/>
                <w:spacing w:val="-1"/>
              </w:rPr>
              <w:t>Явления, наблюдаемые в неинерциальной системе отсчета.</w:t>
            </w:r>
          </w:p>
          <w:p w:rsidR="00B21189" w:rsidRDefault="00B21189" w:rsidP="00B21189">
            <w:pPr>
              <w:shd w:val="clear" w:color="auto" w:fill="FFFFFF"/>
              <w:spacing w:before="120" w:after="120"/>
              <w:rPr>
                <w:i/>
              </w:rPr>
            </w:pPr>
            <w:r>
              <w:rPr>
                <w:b/>
                <w:bCs/>
                <w:i/>
                <w:color w:val="000000"/>
                <w:spacing w:val="-1"/>
                <w:u w:val="single"/>
              </w:rPr>
              <w:t>Фронтальные лабораторные работы.</w:t>
            </w:r>
          </w:p>
          <w:p w:rsidR="00B21189" w:rsidRDefault="00B21189" w:rsidP="00B21189">
            <w:pPr>
              <w:widowControl w:val="0"/>
              <w:numPr>
                <w:ilvl w:val="0"/>
                <w:numId w:val="17"/>
              </w:numPr>
              <w:shd w:val="clear" w:color="auto" w:fill="FFFFFF"/>
              <w:tabs>
                <w:tab w:val="left" w:pos="284"/>
              </w:tabs>
              <w:autoSpaceDE w:val="0"/>
              <w:autoSpaceDN w:val="0"/>
              <w:adjustRightInd w:val="0"/>
              <w:ind w:left="284" w:hanging="284"/>
              <w:rPr>
                <w:color w:val="000000"/>
                <w:spacing w:val="-2"/>
              </w:rPr>
            </w:pPr>
            <w:r>
              <w:rPr>
                <w:color w:val="000000"/>
                <w:spacing w:val="-2"/>
              </w:rPr>
              <w:t>Определение жесткости пружины.</w:t>
            </w:r>
          </w:p>
          <w:p w:rsidR="00B21189" w:rsidRDefault="00B21189" w:rsidP="00B21189">
            <w:pPr>
              <w:widowControl w:val="0"/>
              <w:numPr>
                <w:ilvl w:val="0"/>
                <w:numId w:val="17"/>
              </w:numPr>
              <w:shd w:val="clear" w:color="auto" w:fill="FFFFFF"/>
              <w:tabs>
                <w:tab w:val="left" w:pos="284"/>
              </w:tabs>
              <w:autoSpaceDE w:val="0"/>
              <w:autoSpaceDN w:val="0"/>
              <w:adjustRightInd w:val="0"/>
              <w:ind w:left="284" w:hanging="284"/>
              <w:rPr>
                <w:color w:val="000000"/>
                <w:spacing w:val="-2"/>
              </w:rPr>
            </w:pPr>
            <w:r>
              <w:rPr>
                <w:color w:val="000000"/>
                <w:spacing w:val="-2"/>
              </w:rPr>
              <w:t>Определение коэффициента трения скольжения.</w:t>
            </w:r>
          </w:p>
          <w:p w:rsidR="00B21189" w:rsidRDefault="00B21189" w:rsidP="00B21189">
            <w:pPr>
              <w:widowControl w:val="0"/>
              <w:numPr>
                <w:ilvl w:val="0"/>
                <w:numId w:val="17"/>
              </w:numPr>
              <w:shd w:val="clear" w:color="auto" w:fill="FFFFFF"/>
              <w:tabs>
                <w:tab w:val="left" w:pos="284"/>
              </w:tabs>
              <w:autoSpaceDE w:val="0"/>
              <w:autoSpaceDN w:val="0"/>
              <w:adjustRightInd w:val="0"/>
              <w:ind w:left="284" w:hanging="284"/>
              <w:rPr>
                <w:color w:val="000000"/>
                <w:spacing w:val="-2"/>
              </w:rPr>
            </w:pPr>
            <w:r>
              <w:rPr>
                <w:color w:val="000000"/>
                <w:spacing w:val="-2"/>
              </w:rPr>
              <w:t>Изучение движения тела по окружности под действием сил упругости и тяжести.</w:t>
            </w:r>
          </w:p>
          <w:p w:rsidR="00B21189" w:rsidRDefault="00B21189" w:rsidP="00B21189">
            <w:pPr>
              <w:widowControl w:val="0"/>
              <w:numPr>
                <w:ilvl w:val="0"/>
                <w:numId w:val="17"/>
              </w:numPr>
              <w:shd w:val="clear" w:color="auto" w:fill="FFFFFF"/>
              <w:tabs>
                <w:tab w:val="left" w:pos="284"/>
              </w:tabs>
              <w:autoSpaceDE w:val="0"/>
              <w:autoSpaceDN w:val="0"/>
              <w:adjustRightInd w:val="0"/>
              <w:ind w:left="284" w:hanging="284"/>
              <w:rPr>
                <w:color w:val="000000"/>
                <w:spacing w:val="-2"/>
              </w:rPr>
            </w:pPr>
            <w:r>
              <w:rPr>
                <w:color w:val="000000"/>
                <w:spacing w:val="-2"/>
              </w:rPr>
              <w:t>Расчет и измерение расстояния, пройденном телом под действием постоянной</w:t>
            </w:r>
            <w:r>
              <w:rPr>
                <w:color w:val="000000"/>
                <w:spacing w:val="-2"/>
              </w:rPr>
              <w:br/>
              <w:t>силы за известное время.</w:t>
            </w:r>
          </w:p>
          <w:p w:rsidR="00B21189" w:rsidRDefault="00B21189" w:rsidP="00B21189">
            <w:pPr>
              <w:shd w:val="clear" w:color="auto" w:fill="FFFFFF"/>
              <w:spacing w:before="120" w:after="120"/>
              <w:rPr>
                <w:i/>
              </w:rPr>
            </w:pPr>
            <w:r>
              <w:rPr>
                <w:b/>
                <w:bCs/>
                <w:i/>
                <w:color w:val="000000"/>
                <w:spacing w:val="-1"/>
                <w:u w:val="single"/>
              </w:rPr>
              <w:t>Демонстрации.</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20"/>
              </w:rPr>
            </w:pPr>
            <w:r>
              <w:rPr>
                <w:color w:val="000000"/>
                <w:spacing w:val="-2"/>
              </w:rPr>
              <w:t>Проявление инерции.</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1"/>
              </w:rPr>
            </w:pPr>
            <w:r>
              <w:rPr>
                <w:color w:val="000000"/>
                <w:spacing w:val="-3"/>
              </w:rPr>
              <w:t>Сравнение масс.</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1"/>
              </w:rPr>
            </w:pPr>
            <w:r>
              <w:rPr>
                <w:color w:val="000000"/>
                <w:spacing w:val="-2"/>
              </w:rPr>
              <w:t>Измерение сил.</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9"/>
              </w:rPr>
            </w:pPr>
            <w:r>
              <w:rPr>
                <w:color w:val="000000"/>
                <w:spacing w:val="-1"/>
              </w:rPr>
              <w:t>Второй закон Ньютона.</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3"/>
              </w:rPr>
            </w:pPr>
            <w:r>
              <w:rPr>
                <w:color w:val="000000"/>
                <w:spacing w:val="-1"/>
              </w:rPr>
              <w:t>Сложение сил, действующих на тело под углом друг к другу.</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9"/>
              </w:rPr>
            </w:pPr>
            <w:r>
              <w:rPr>
                <w:color w:val="000000"/>
                <w:spacing w:val="-2"/>
              </w:rPr>
              <w:t>Третий закон Ньютона.</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3"/>
              </w:rPr>
            </w:pPr>
            <w:r>
              <w:rPr>
                <w:color w:val="000000"/>
                <w:spacing w:val="-2"/>
              </w:rPr>
              <w:t>Центр тяжести тела.</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6"/>
              </w:rPr>
            </w:pPr>
            <w:r>
              <w:rPr>
                <w:color w:val="000000"/>
                <w:spacing w:val="-1"/>
              </w:rPr>
              <w:lastRenderedPageBreak/>
              <w:t>Зависимость дальности полета тела от угла бросания.</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1"/>
              </w:rPr>
            </w:pPr>
            <w:r>
              <w:rPr>
                <w:color w:val="000000"/>
              </w:rPr>
              <w:t>Вес тела при ускоренном подъеме и падении.</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4"/>
              </w:rPr>
            </w:pPr>
            <w:r>
              <w:rPr>
                <w:color w:val="000000"/>
                <w:spacing w:val="-1"/>
              </w:rPr>
              <w:t>Невесомость и перезагрузки.</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5"/>
              </w:rPr>
            </w:pPr>
            <w:r>
              <w:rPr>
                <w:color w:val="000000"/>
                <w:spacing w:val="-1"/>
              </w:rPr>
              <w:t>Зависимость силы упругости от деформации пружины.</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5"/>
              </w:rPr>
            </w:pPr>
            <w:r>
              <w:rPr>
                <w:color w:val="000000"/>
                <w:spacing w:val="-1"/>
              </w:rPr>
              <w:t>Силы трения, качения и скольжения.</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4"/>
              </w:rPr>
            </w:pPr>
            <w:r>
              <w:rPr>
                <w:color w:val="000000"/>
              </w:rPr>
              <w:t xml:space="preserve">Опыты с ускоренно движущейся тележкой и вращающейся платформой, </w:t>
            </w:r>
            <w:r>
              <w:rPr>
                <w:color w:val="000000"/>
                <w:spacing w:val="-1"/>
              </w:rPr>
              <w:t>отклонение отвеса, скатывание шарика, деформации пружины, изменение формы</w:t>
            </w:r>
            <w:r>
              <w:rPr>
                <w:color w:val="000000"/>
                <w:spacing w:val="-1"/>
              </w:rPr>
              <w:br/>
              <w:t>поверхности жидкости.</w:t>
            </w:r>
          </w:p>
          <w:p w:rsidR="00B21189" w:rsidRDefault="00B21189" w:rsidP="00B21189">
            <w:pPr>
              <w:widowControl w:val="0"/>
              <w:numPr>
                <w:ilvl w:val="0"/>
                <w:numId w:val="19"/>
              </w:numPr>
              <w:shd w:val="clear" w:color="auto" w:fill="FFFFFF"/>
              <w:tabs>
                <w:tab w:val="left" w:pos="715"/>
              </w:tabs>
              <w:autoSpaceDE w:val="0"/>
              <w:autoSpaceDN w:val="0"/>
              <w:adjustRightInd w:val="0"/>
              <w:rPr>
                <w:color w:val="000000"/>
                <w:spacing w:val="-15"/>
              </w:rPr>
            </w:pPr>
            <w:r>
              <w:rPr>
                <w:color w:val="000000"/>
                <w:spacing w:val="-1"/>
              </w:rPr>
              <w:t>Видеофильм по теме «Основы динамики».</w:t>
            </w:r>
          </w:p>
          <w:p w:rsidR="00E80EB8" w:rsidRPr="00C86FFA" w:rsidRDefault="00E80EB8" w:rsidP="00E80EB8">
            <w:pPr>
              <w:pStyle w:val="a4"/>
              <w:rPr>
                <w:rFonts w:ascii="Times New Roman" w:hAnsi="Times New Roman" w:cs="Times New Roman"/>
                <w:sz w:val="24"/>
                <w:szCs w:val="24"/>
              </w:rPr>
            </w:pPr>
          </w:p>
        </w:tc>
        <w:tc>
          <w:tcPr>
            <w:tcW w:w="5670" w:type="dxa"/>
          </w:tcPr>
          <w:p w:rsidR="00B43636" w:rsidRDefault="00B43636" w:rsidP="00B43636">
            <w:pPr>
              <w:jc w:val="center"/>
            </w:pPr>
            <w:r>
              <w:lastRenderedPageBreak/>
              <w:t>Вычислять ускорение тела, силы, действующие на тело, или массу на основе второго закона Ньютона.</w:t>
            </w:r>
          </w:p>
          <w:p w:rsidR="00B43636" w:rsidRDefault="00B43636" w:rsidP="00B43636">
            <w:pPr>
              <w:jc w:val="center"/>
            </w:pPr>
            <w:r>
              <w:t xml:space="preserve">Исследовать зависимость удлинения стальной пружины </w:t>
            </w:r>
            <w:r>
              <w:lastRenderedPageBreak/>
              <w:t>от положенной силы.</w:t>
            </w:r>
          </w:p>
          <w:p w:rsidR="001B6E20" w:rsidRPr="00C86FFA" w:rsidRDefault="00B43636" w:rsidP="00B43636">
            <w:pPr>
              <w:pStyle w:val="a4"/>
              <w:rPr>
                <w:rFonts w:ascii="Times New Roman" w:hAnsi="Times New Roman" w:cs="Times New Roman"/>
                <w:sz w:val="24"/>
                <w:szCs w:val="24"/>
              </w:rPr>
            </w:pPr>
            <w:r>
              <w:t>Экспериментально находить равнодействующую двух сил. Исследовать зависимость силы трения скольжения от площади соприкосновения тел и силы нормально давления. Измерять силы взаимодействия двух тел. Измерять силы всемирного тяготения. Приобретать опыт работы с источниками информации (энциклопедиями, научно-популярной литературой, Интернетом и др.) и применять компьютерные технологии при подготовке сообщений</w:t>
            </w:r>
          </w:p>
        </w:tc>
        <w:tc>
          <w:tcPr>
            <w:tcW w:w="2410" w:type="dxa"/>
          </w:tcPr>
          <w:p w:rsidR="00E80EB8" w:rsidRPr="00C86FFA" w:rsidRDefault="00E80EB8" w:rsidP="00E80EB8">
            <w:pPr>
              <w:rPr>
                <w:rFonts w:ascii="Times New Roman" w:hAnsi="Times New Roman" w:cs="Times New Roman"/>
                <w:sz w:val="24"/>
                <w:szCs w:val="24"/>
              </w:rPr>
            </w:pPr>
            <w:r w:rsidRPr="00C86FFA">
              <w:rPr>
                <w:rFonts w:ascii="Times New Roman" w:hAnsi="Times New Roman" w:cs="Times New Roman"/>
                <w:sz w:val="24"/>
                <w:szCs w:val="24"/>
              </w:rPr>
              <w:lastRenderedPageBreak/>
              <w:t>фронтальная, индивидуальная</w:t>
            </w:r>
          </w:p>
          <w:p w:rsidR="00E80EB8" w:rsidRPr="00C86FFA" w:rsidRDefault="00E80EB8" w:rsidP="00563534">
            <w:pPr>
              <w:pStyle w:val="a3"/>
              <w:spacing w:before="0" w:beforeAutospacing="0" w:afterAutospacing="0" w:line="360" w:lineRule="auto"/>
              <w:rPr>
                <w:color w:val="000000"/>
              </w:rPr>
            </w:pPr>
          </w:p>
        </w:tc>
      </w:tr>
      <w:tr w:rsidR="00E80EB8" w:rsidRPr="00C86FFA" w:rsidTr="00E80EB8">
        <w:tc>
          <w:tcPr>
            <w:tcW w:w="2093" w:type="dxa"/>
          </w:tcPr>
          <w:p w:rsidR="00BE2966" w:rsidRDefault="00BE2966" w:rsidP="00BE2966">
            <w:pPr>
              <w:shd w:val="clear" w:color="auto" w:fill="FFFFFF"/>
              <w:tabs>
                <w:tab w:val="left" w:pos="624"/>
              </w:tabs>
              <w:spacing w:before="120" w:after="120"/>
              <w:rPr>
                <w:i/>
                <w:u w:val="single"/>
              </w:rPr>
            </w:pPr>
            <w:r>
              <w:rPr>
                <w:b/>
                <w:bCs/>
                <w:i/>
                <w:color w:val="000000"/>
                <w:spacing w:val="-1"/>
                <w:u w:val="single"/>
              </w:rPr>
              <w:lastRenderedPageBreak/>
              <w:t>Элементы статики и гидростатики (8 часов)</w:t>
            </w:r>
          </w:p>
          <w:p w:rsidR="00E80EB8" w:rsidRPr="00C86FFA" w:rsidRDefault="00E80EB8" w:rsidP="00BE2966">
            <w:pPr>
              <w:pStyle w:val="aa"/>
              <w:ind w:left="720"/>
              <w:rPr>
                <w:rFonts w:ascii="Times New Roman" w:hAnsi="Times New Roman" w:cs="Times New Roman"/>
                <w:sz w:val="24"/>
                <w:szCs w:val="24"/>
              </w:rPr>
            </w:pPr>
          </w:p>
        </w:tc>
        <w:tc>
          <w:tcPr>
            <w:tcW w:w="4819" w:type="dxa"/>
          </w:tcPr>
          <w:p w:rsidR="00BE2966" w:rsidRDefault="00BE2966" w:rsidP="00BE2966">
            <w:pPr>
              <w:shd w:val="clear" w:color="auto" w:fill="FFFFFF"/>
            </w:pPr>
            <w:r>
              <w:rPr>
                <w:color w:val="000000"/>
                <w:spacing w:val="-2"/>
              </w:rPr>
              <w:t xml:space="preserve">Равновесие тел. Момент сил. Условия равновесия твердого тела. </w:t>
            </w:r>
            <w:r>
              <w:rPr>
                <w:color w:val="000000"/>
                <w:spacing w:val="-1"/>
              </w:rPr>
              <w:t>Устойчивость тел. Виды равновесия.</w:t>
            </w:r>
          </w:p>
          <w:p w:rsidR="00BE2966" w:rsidRDefault="00BE2966" w:rsidP="00BE2966">
            <w:pPr>
              <w:shd w:val="clear" w:color="auto" w:fill="FFFFFF"/>
            </w:pPr>
            <w:r>
              <w:rPr>
                <w:color w:val="000000"/>
                <w:spacing w:val="-2"/>
              </w:rPr>
              <w:t xml:space="preserve">Давление столба жидкости. Сообщающиеся сосуды. Закон Паскаля. Закон </w:t>
            </w:r>
            <w:r>
              <w:rPr>
                <w:color w:val="000000"/>
                <w:spacing w:val="-3"/>
              </w:rPr>
              <w:t>Архимеда.</w:t>
            </w:r>
          </w:p>
          <w:p w:rsidR="00BE2966" w:rsidRDefault="00BE2966" w:rsidP="00BE2966">
            <w:pPr>
              <w:shd w:val="clear" w:color="auto" w:fill="FFFFFF"/>
              <w:spacing w:before="120" w:after="120"/>
              <w:rPr>
                <w:i/>
              </w:rPr>
            </w:pPr>
            <w:r>
              <w:rPr>
                <w:b/>
                <w:bCs/>
                <w:i/>
                <w:color w:val="000000"/>
                <w:spacing w:val="-1"/>
                <w:u w:val="single"/>
              </w:rPr>
              <w:t>Фронтальные и лабораторные работы.</w:t>
            </w:r>
          </w:p>
          <w:p w:rsidR="00BE2966" w:rsidRDefault="00BE2966" w:rsidP="00BE2966">
            <w:pPr>
              <w:widowControl w:val="0"/>
              <w:numPr>
                <w:ilvl w:val="0"/>
                <w:numId w:val="17"/>
              </w:numPr>
              <w:shd w:val="clear" w:color="auto" w:fill="FFFFFF"/>
              <w:tabs>
                <w:tab w:val="left" w:pos="0"/>
              </w:tabs>
              <w:autoSpaceDE w:val="0"/>
              <w:autoSpaceDN w:val="0"/>
              <w:adjustRightInd w:val="0"/>
              <w:ind w:left="426" w:hanging="426"/>
              <w:rPr>
                <w:color w:val="000000"/>
                <w:spacing w:val="-2"/>
              </w:rPr>
            </w:pPr>
            <w:r>
              <w:rPr>
                <w:color w:val="000000"/>
                <w:spacing w:val="-2"/>
              </w:rPr>
              <w:t>Изучение условий равновесия тел под действием нескольких сил.</w:t>
            </w:r>
          </w:p>
          <w:p w:rsidR="00BE2966" w:rsidRDefault="00BE2966" w:rsidP="00BE2966">
            <w:pPr>
              <w:widowControl w:val="0"/>
              <w:numPr>
                <w:ilvl w:val="0"/>
                <w:numId w:val="17"/>
              </w:numPr>
              <w:shd w:val="clear" w:color="auto" w:fill="FFFFFF"/>
              <w:tabs>
                <w:tab w:val="left" w:pos="0"/>
              </w:tabs>
              <w:autoSpaceDE w:val="0"/>
              <w:autoSpaceDN w:val="0"/>
              <w:adjustRightInd w:val="0"/>
              <w:ind w:left="426" w:hanging="426"/>
              <w:rPr>
                <w:color w:val="000000"/>
                <w:spacing w:val="-2"/>
              </w:rPr>
            </w:pPr>
            <w:r>
              <w:rPr>
                <w:color w:val="000000"/>
                <w:spacing w:val="-2"/>
              </w:rPr>
              <w:t>Определение центра тяжести.</w:t>
            </w:r>
          </w:p>
          <w:p w:rsidR="00BE2966" w:rsidRDefault="00BE2966" w:rsidP="00BE2966">
            <w:pPr>
              <w:shd w:val="clear" w:color="auto" w:fill="FFFFFF"/>
              <w:spacing w:before="120" w:after="120"/>
              <w:rPr>
                <w:i/>
              </w:rPr>
            </w:pPr>
            <w:r>
              <w:rPr>
                <w:b/>
                <w:bCs/>
                <w:i/>
                <w:color w:val="000000"/>
                <w:spacing w:val="-1"/>
                <w:u w:val="single"/>
              </w:rPr>
              <w:t>Демонстрации.</w:t>
            </w:r>
          </w:p>
          <w:p w:rsidR="00BE2966" w:rsidRDefault="00BE2966" w:rsidP="00BE2966">
            <w:pPr>
              <w:widowControl w:val="0"/>
              <w:numPr>
                <w:ilvl w:val="0"/>
                <w:numId w:val="20"/>
              </w:numPr>
              <w:shd w:val="clear" w:color="auto" w:fill="FFFFFF"/>
              <w:tabs>
                <w:tab w:val="left" w:pos="734"/>
              </w:tabs>
              <w:autoSpaceDE w:val="0"/>
              <w:autoSpaceDN w:val="0"/>
              <w:adjustRightInd w:val="0"/>
              <w:rPr>
                <w:color w:val="000000"/>
                <w:spacing w:val="-20"/>
              </w:rPr>
            </w:pPr>
            <w:r>
              <w:rPr>
                <w:color w:val="000000"/>
              </w:rPr>
              <w:t>Равновесие тела при действии на него нескольких сил. Правило моментов.</w:t>
            </w:r>
          </w:p>
          <w:p w:rsidR="00BE2966" w:rsidRDefault="00BE2966" w:rsidP="00BE2966">
            <w:pPr>
              <w:widowControl w:val="0"/>
              <w:numPr>
                <w:ilvl w:val="0"/>
                <w:numId w:val="20"/>
              </w:numPr>
              <w:shd w:val="clear" w:color="auto" w:fill="FFFFFF"/>
              <w:tabs>
                <w:tab w:val="left" w:pos="734"/>
              </w:tabs>
              <w:autoSpaceDE w:val="0"/>
              <w:autoSpaceDN w:val="0"/>
              <w:adjustRightInd w:val="0"/>
              <w:rPr>
                <w:color w:val="000000"/>
                <w:spacing w:val="-12"/>
              </w:rPr>
            </w:pPr>
            <w:r>
              <w:rPr>
                <w:color w:val="000000"/>
                <w:spacing w:val="-2"/>
              </w:rPr>
              <w:t>Виды равновесия.</w:t>
            </w:r>
          </w:p>
          <w:p w:rsidR="00BE2966" w:rsidRDefault="00BE2966" w:rsidP="00BE2966">
            <w:pPr>
              <w:widowControl w:val="0"/>
              <w:numPr>
                <w:ilvl w:val="0"/>
                <w:numId w:val="20"/>
              </w:numPr>
              <w:shd w:val="clear" w:color="auto" w:fill="FFFFFF"/>
              <w:tabs>
                <w:tab w:val="left" w:pos="734"/>
              </w:tabs>
              <w:autoSpaceDE w:val="0"/>
              <w:autoSpaceDN w:val="0"/>
              <w:adjustRightInd w:val="0"/>
              <w:rPr>
                <w:color w:val="000000"/>
                <w:spacing w:val="-12"/>
              </w:rPr>
            </w:pPr>
            <w:r>
              <w:rPr>
                <w:color w:val="000000"/>
                <w:spacing w:val="-2"/>
              </w:rPr>
              <w:t>Зависимость устойчивости тел от площади опоры и положения центра тяжести.</w:t>
            </w:r>
          </w:p>
          <w:p w:rsidR="00E80EB8" w:rsidRPr="00C86FFA" w:rsidRDefault="00D017D7" w:rsidP="00D017D7">
            <w:pPr>
              <w:pStyle w:val="aa"/>
              <w:ind w:left="720"/>
              <w:rPr>
                <w:rFonts w:ascii="Times New Roman" w:hAnsi="Times New Roman" w:cs="Times New Roman"/>
                <w:sz w:val="24"/>
                <w:szCs w:val="24"/>
              </w:rPr>
            </w:pPr>
            <w:r w:rsidRPr="00C86FFA">
              <w:rPr>
                <w:rFonts w:ascii="Times New Roman" w:hAnsi="Times New Roman" w:cs="Times New Roman"/>
                <w:bCs/>
                <w:sz w:val="24"/>
                <w:szCs w:val="24"/>
              </w:rPr>
              <w:lastRenderedPageBreak/>
              <w:t>.</w:t>
            </w:r>
          </w:p>
        </w:tc>
        <w:tc>
          <w:tcPr>
            <w:tcW w:w="5670" w:type="dxa"/>
          </w:tcPr>
          <w:p w:rsidR="00DE6D14" w:rsidRPr="00C86FFA" w:rsidRDefault="00E020F3" w:rsidP="00AB51AE">
            <w:pPr>
              <w:pStyle w:val="a4"/>
              <w:rPr>
                <w:rFonts w:ascii="Times New Roman" w:hAnsi="Times New Roman" w:cs="Times New Roman"/>
                <w:sz w:val="24"/>
                <w:szCs w:val="24"/>
              </w:rPr>
            </w:pPr>
            <w:r>
              <w:lastRenderedPageBreak/>
              <w:t>Распознавать, описывать и анализировать механические явления и свойства тел: равновесие твёрдых тел. Приводить примеры практического использования</w:t>
            </w:r>
          </w:p>
        </w:tc>
        <w:tc>
          <w:tcPr>
            <w:tcW w:w="2410" w:type="dxa"/>
          </w:tcPr>
          <w:p w:rsidR="00461356" w:rsidRPr="00C86FFA" w:rsidRDefault="00461356" w:rsidP="00461356">
            <w:pPr>
              <w:rPr>
                <w:rFonts w:ascii="Times New Roman" w:hAnsi="Times New Roman" w:cs="Times New Roman"/>
                <w:sz w:val="24"/>
                <w:szCs w:val="24"/>
              </w:rPr>
            </w:pPr>
            <w:r w:rsidRPr="00C86FFA">
              <w:rPr>
                <w:rFonts w:ascii="Times New Roman" w:hAnsi="Times New Roman" w:cs="Times New Roman"/>
                <w:sz w:val="24"/>
                <w:szCs w:val="24"/>
              </w:rPr>
              <w:t>Г</w:t>
            </w:r>
            <w:r w:rsidR="00E80EB8" w:rsidRPr="00C86FFA">
              <w:rPr>
                <w:rFonts w:ascii="Times New Roman" w:hAnsi="Times New Roman" w:cs="Times New Roman"/>
                <w:sz w:val="24"/>
                <w:szCs w:val="24"/>
              </w:rPr>
              <w:t>рупповая</w:t>
            </w:r>
            <w:r w:rsidRPr="00C86FFA">
              <w:rPr>
                <w:rFonts w:ascii="Times New Roman" w:hAnsi="Times New Roman" w:cs="Times New Roman"/>
                <w:sz w:val="24"/>
                <w:szCs w:val="24"/>
              </w:rPr>
              <w:t xml:space="preserve"> фронтальная, индивидуальная</w:t>
            </w:r>
          </w:p>
          <w:p w:rsidR="00E80EB8" w:rsidRDefault="00E80EB8" w:rsidP="00563534">
            <w:pPr>
              <w:pStyle w:val="a4"/>
              <w:spacing w:line="360" w:lineRule="auto"/>
              <w:rPr>
                <w:rFonts w:ascii="Times New Roman" w:hAnsi="Times New Roman" w:cs="Times New Roman"/>
                <w:sz w:val="24"/>
                <w:szCs w:val="24"/>
              </w:rPr>
            </w:pPr>
          </w:p>
          <w:p w:rsidR="00461356" w:rsidRPr="00C86FFA" w:rsidRDefault="00461356" w:rsidP="00563534">
            <w:pPr>
              <w:pStyle w:val="a4"/>
              <w:spacing w:line="360" w:lineRule="auto"/>
              <w:rPr>
                <w:rFonts w:ascii="Times New Roman" w:hAnsi="Times New Roman" w:cs="Times New Roman"/>
                <w:sz w:val="24"/>
                <w:szCs w:val="24"/>
              </w:rPr>
            </w:pPr>
          </w:p>
        </w:tc>
      </w:tr>
      <w:tr w:rsidR="00BE2966" w:rsidRPr="00C86FFA" w:rsidTr="00E80EB8">
        <w:tc>
          <w:tcPr>
            <w:tcW w:w="2093" w:type="dxa"/>
          </w:tcPr>
          <w:p w:rsidR="00BE2966" w:rsidRDefault="00BE2966" w:rsidP="00BE2966">
            <w:pPr>
              <w:shd w:val="clear" w:color="auto" w:fill="FFFFFF"/>
              <w:tabs>
                <w:tab w:val="left" w:pos="715"/>
              </w:tabs>
              <w:spacing w:before="120" w:after="120"/>
              <w:rPr>
                <w:i/>
                <w:u w:val="single"/>
              </w:rPr>
            </w:pPr>
            <w:r>
              <w:rPr>
                <w:b/>
                <w:bCs/>
                <w:i/>
                <w:color w:val="000000"/>
                <w:spacing w:val="-1"/>
                <w:u w:val="single"/>
              </w:rPr>
              <w:lastRenderedPageBreak/>
              <w:t>Закон сохранения в механике (20 часов)</w:t>
            </w:r>
          </w:p>
          <w:p w:rsidR="00BE2966" w:rsidRDefault="00BE2966" w:rsidP="00BE2966">
            <w:pPr>
              <w:shd w:val="clear" w:color="auto" w:fill="FFFFFF"/>
              <w:tabs>
                <w:tab w:val="left" w:pos="624"/>
              </w:tabs>
              <w:spacing w:before="120" w:after="120"/>
              <w:rPr>
                <w:b/>
                <w:bCs/>
                <w:i/>
                <w:color w:val="000000"/>
                <w:spacing w:val="-1"/>
                <w:u w:val="single"/>
              </w:rPr>
            </w:pPr>
          </w:p>
        </w:tc>
        <w:tc>
          <w:tcPr>
            <w:tcW w:w="4819" w:type="dxa"/>
          </w:tcPr>
          <w:p w:rsidR="00BE2966" w:rsidRDefault="00BE2966" w:rsidP="00BE2966">
            <w:pPr>
              <w:shd w:val="clear" w:color="auto" w:fill="FFFFFF"/>
            </w:pPr>
            <w:r>
              <w:rPr>
                <w:color w:val="000000"/>
                <w:spacing w:val="-1"/>
              </w:rPr>
              <w:t xml:space="preserve">Импульс тела. Закон сохранения импульса. Реактивное движение. Устройство </w:t>
            </w:r>
            <w:r>
              <w:rPr>
                <w:color w:val="000000"/>
                <w:spacing w:val="-3"/>
              </w:rPr>
              <w:t>ракеты.</w:t>
            </w:r>
          </w:p>
          <w:p w:rsidR="00BE2966" w:rsidRDefault="00BE2966" w:rsidP="00BE2966">
            <w:pPr>
              <w:shd w:val="clear" w:color="auto" w:fill="FFFFFF"/>
            </w:pPr>
            <w:r>
              <w:rPr>
                <w:color w:val="000000"/>
                <w:spacing w:val="-2"/>
              </w:rPr>
              <w:t xml:space="preserve">Значение работ К.Э. Циолковского для космонавтики. Достижения в освоении </w:t>
            </w:r>
            <w:r>
              <w:rPr>
                <w:color w:val="000000"/>
                <w:spacing w:val="-1"/>
              </w:rPr>
              <w:t>космического пространства.</w:t>
            </w:r>
          </w:p>
          <w:p w:rsidR="00BE2966" w:rsidRDefault="00BE2966" w:rsidP="00BE2966">
            <w:pPr>
              <w:shd w:val="clear" w:color="auto" w:fill="FFFFFF"/>
            </w:pPr>
            <w:r>
              <w:rPr>
                <w:color w:val="000000"/>
                <w:spacing w:val="-1"/>
              </w:rPr>
              <w:t>Механическая работа. Потенциальная и кинетическая энергии. Закон сохранения энергии в механических процессах.</w:t>
            </w:r>
          </w:p>
          <w:p w:rsidR="00BE2966" w:rsidRDefault="00BE2966" w:rsidP="00BE2966">
            <w:pPr>
              <w:shd w:val="clear" w:color="auto" w:fill="FFFFFF"/>
            </w:pPr>
            <w:r>
              <w:rPr>
                <w:color w:val="000000"/>
                <w:spacing w:val="-3"/>
              </w:rPr>
              <w:t>Мощность.</w:t>
            </w:r>
          </w:p>
          <w:p w:rsidR="00BE2966" w:rsidRDefault="00BE2966" w:rsidP="00BE2966">
            <w:pPr>
              <w:shd w:val="clear" w:color="auto" w:fill="FFFFFF"/>
            </w:pPr>
            <w:r>
              <w:rPr>
                <w:color w:val="000000"/>
                <w:spacing w:val="-1"/>
              </w:rPr>
              <w:t>Зависимость давления жидкости от скорости ее течения. Движения тел в жидкостях газах. Уравнение Бернулли.</w:t>
            </w:r>
          </w:p>
          <w:p w:rsidR="00BE2966" w:rsidRDefault="00BE2966" w:rsidP="00BE2966">
            <w:pPr>
              <w:shd w:val="clear" w:color="auto" w:fill="FFFFFF"/>
            </w:pPr>
            <w:r>
              <w:rPr>
                <w:color w:val="000000"/>
                <w:spacing w:val="-1"/>
              </w:rPr>
              <w:t>Вязкое трение и сопротивление движению. Подъемная сила крыла самолета.</w:t>
            </w:r>
          </w:p>
          <w:p w:rsidR="00BE2966" w:rsidRDefault="00BE2966" w:rsidP="00BE2966">
            <w:pPr>
              <w:shd w:val="clear" w:color="auto" w:fill="FFFFFF"/>
            </w:pPr>
            <w:r>
              <w:rPr>
                <w:color w:val="000000"/>
                <w:spacing w:val="-1"/>
              </w:rPr>
              <w:t>КПД механизмов и машин.</w:t>
            </w:r>
          </w:p>
          <w:p w:rsidR="00BE2966" w:rsidRDefault="00BE2966" w:rsidP="00BE2966">
            <w:pPr>
              <w:shd w:val="clear" w:color="auto" w:fill="FFFFFF"/>
              <w:spacing w:before="120" w:after="120"/>
              <w:rPr>
                <w:i/>
              </w:rPr>
            </w:pPr>
            <w:r>
              <w:rPr>
                <w:b/>
                <w:bCs/>
                <w:i/>
                <w:color w:val="000000"/>
                <w:spacing w:val="-1"/>
                <w:u w:val="single"/>
              </w:rPr>
              <w:t>Фронтальные и лабораторные работы.</w:t>
            </w:r>
          </w:p>
          <w:p w:rsidR="00BE2966" w:rsidRDefault="00BE2966" w:rsidP="00BE2966">
            <w:pPr>
              <w:widowControl w:val="0"/>
              <w:numPr>
                <w:ilvl w:val="0"/>
                <w:numId w:val="17"/>
              </w:numPr>
              <w:shd w:val="clear" w:color="auto" w:fill="FFFFFF"/>
              <w:tabs>
                <w:tab w:val="left" w:pos="426"/>
                <w:tab w:val="left" w:pos="1418"/>
              </w:tabs>
              <w:autoSpaceDE w:val="0"/>
              <w:autoSpaceDN w:val="0"/>
              <w:adjustRightInd w:val="0"/>
              <w:ind w:hanging="720"/>
              <w:rPr>
                <w:bCs/>
                <w:color w:val="000000"/>
                <w:spacing w:val="-16"/>
              </w:rPr>
            </w:pPr>
            <w:r>
              <w:rPr>
                <w:color w:val="000000"/>
                <w:spacing w:val="-1"/>
              </w:rPr>
              <w:t>Изучение закона сохранения механической энергии.</w:t>
            </w:r>
          </w:p>
          <w:p w:rsidR="00BE2966" w:rsidRDefault="00BE2966" w:rsidP="00BE2966">
            <w:pPr>
              <w:widowControl w:val="0"/>
              <w:numPr>
                <w:ilvl w:val="0"/>
                <w:numId w:val="17"/>
              </w:numPr>
              <w:shd w:val="clear" w:color="auto" w:fill="FFFFFF"/>
              <w:tabs>
                <w:tab w:val="left" w:pos="426"/>
                <w:tab w:val="left" w:pos="1418"/>
              </w:tabs>
              <w:autoSpaceDE w:val="0"/>
              <w:autoSpaceDN w:val="0"/>
              <w:adjustRightInd w:val="0"/>
              <w:ind w:hanging="720"/>
              <w:rPr>
                <w:bCs/>
                <w:color w:val="000000"/>
                <w:spacing w:val="-16"/>
              </w:rPr>
            </w:pPr>
            <w:r>
              <w:rPr>
                <w:color w:val="000000"/>
                <w:spacing w:val="-1"/>
              </w:rPr>
              <w:t>Измерение мощности человека.</w:t>
            </w:r>
          </w:p>
          <w:p w:rsidR="00BE2966" w:rsidRDefault="00BE2966" w:rsidP="00BE2966">
            <w:pPr>
              <w:widowControl w:val="0"/>
              <w:numPr>
                <w:ilvl w:val="0"/>
                <w:numId w:val="17"/>
              </w:numPr>
              <w:shd w:val="clear" w:color="auto" w:fill="FFFFFF"/>
              <w:tabs>
                <w:tab w:val="left" w:pos="426"/>
                <w:tab w:val="left" w:pos="1418"/>
              </w:tabs>
              <w:autoSpaceDE w:val="0"/>
              <w:autoSpaceDN w:val="0"/>
              <w:adjustRightInd w:val="0"/>
              <w:ind w:hanging="720"/>
              <w:rPr>
                <w:color w:val="000000"/>
                <w:spacing w:val="-16"/>
              </w:rPr>
            </w:pPr>
            <w:r>
              <w:rPr>
                <w:color w:val="000000"/>
                <w:spacing w:val="-1"/>
              </w:rPr>
              <w:t>Измерение КПД простых механизмов.</w:t>
            </w:r>
          </w:p>
          <w:p w:rsidR="00BE2966" w:rsidRDefault="00BE2966" w:rsidP="00BE2966">
            <w:pPr>
              <w:shd w:val="clear" w:color="auto" w:fill="FFFFFF"/>
              <w:spacing w:before="120" w:after="120"/>
              <w:rPr>
                <w:b/>
                <w:bCs/>
                <w:i/>
                <w:color w:val="000000"/>
                <w:spacing w:val="-1"/>
                <w:u w:val="single"/>
              </w:rPr>
            </w:pPr>
          </w:p>
          <w:p w:rsidR="00BE2966" w:rsidRDefault="00BE2966" w:rsidP="00BE2966">
            <w:pPr>
              <w:shd w:val="clear" w:color="auto" w:fill="FFFFFF"/>
              <w:spacing w:before="120" w:after="120"/>
              <w:rPr>
                <w:b/>
                <w:bCs/>
                <w:i/>
                <w:color w:val="000000"/>
                <w:spacing w:val="-1"/>
                <w:u w:val="single"/>
              </w:rPr>
            </w:pPr>
          </w:p>
          <w:p w:rsidR="00BE2966" w:rsidRDefault="00BE2966" w:rsidP="00BE2966">
            <w:pPr>
              <w:shd w:val="clear" w:color="auto" w:fill="FFFFFF"/>
              <w:spacing w:before="120" w:after="120"/>
              <w:rPr>
                <w:i/>
              </w:rPr>
            </w:pPr>
            <w:r>
              <w:rPr>
                <w:b/>
                <w:bCs/>
                <w:i/>
                <w:color w:val="000000"/>
                <w:spacing w:val="-1"/>
                <w:u w:val="single"/>
              </w:rPr>
              <w:t>Демонстрации.</w:t>
            </w:r>
          </w:p>
          <w:p w:rsidR="00BE2966" w:rsidRDefault="00BE2966" w:rsidP="00BE2966">
            <w:pPr>
              <w:widowControl w:val="0"/>
              <w:numPr>
                <w:ilvl w:val="0"/>
                <w:numId w:val="21"/>
              </w:numPr>
              <w:shd w:val="clear" w:color="auto" w:fill="FFFFFF"/>
              <w:tabs>
                <w:tab w:val="left" w:pos="284"/>
              </w:tabs>
              <w:autoSpaceDE w:val="0"/>
              <w:autoSpaceDN w:val="0"/>
              <w:adjustRightInd w:val="0"/>
              <w:rPr>
                <w:color w:val="000000"/>
                <w:spacing w:val="-13"/>
              </w:rPr>
            </w:pPr>
            <w:r>
              <w:rPr>
                <w:color w:val="000000"/>
                <w:spacing w:val="-1"/>
              </w:rPr>
              <w:t>Закон сохранения импульса.</w:t>
            </w:r>
          </w:p>
          <w:p w:rsidR="00BE2966" w:rsidRDefault="00BE2966" w:rsidP="00BE2966">
            <w:pPr>
              <w:widowControl w:val="0"/>
              <w:numPr>
                <w:ilvl w:val="0"/>
                <w:numId w:val="21"/>
              </w:numPr>
              <w:shd w:val="clear" w:color="auto" w:fill="FFFFFF"/>
              <w:tabs>
                <w:tab w:val="left" w:pos="284"/>
              </w:tabs>
              <w:autoSpaceDE w:val="0"/>
              <w:autoSpaceDN w:val="0"/>
              <w:adjustRightInd w:val="0"/>
              <w:rPr>
                <w:color w:val="000000"/>
                <w:spacing w:val="-1"/>
              </w:rPr>
            </w:pPr>
            <w:r>
              <w:rPr>
                <w:color w:val="000000"/>
                <w:spacing w:val="-2"/>
              </w:rPr>
              <w:t xml:space="preserve">Реактивное </w:t>
            </w:r>
          </w:p>
          <w:p w:rsidR="00BE2966" w:rsidRDefault="00BE2966" w:rsidP="00BE2966">
            <w:pPr>
              <w:widowControl w:val="0"/>
              <w:numPr>
                <w:ilvl w:val="0"/>
                <w:numId w:val="21"/>
              </w:numPr>
              <w:shd w:val="clear" w:color="auto" w:fill="FFFFFF"/>
              <w:tabs>
                <w:tab w:val="left" w:pos="284"/>
              </w:tabs>
              <w:autoSpaceDE w:val="0"/>
              <w:autoSpaceDN w:val="0"/>
              <w:adjustRightInd w:val="0"/>
              <w:rPr>
                <w:color w:val="000000"/>
                <w:spacing w:val="-12"/>
              </w:rPr>
            </w:pPr>
            <w:r>
              <w:rPr>
                <w:color w:val="000000"/>
                <w:spacing w:val="-1"/>
              </w:rPr>
              <w:t>энергии тела в кинетическую и обратно</w:t>
            </w:r>
            <w:r>
              <w:rPr>
                <w:color w:val="000000"/>
                <w:spacing w:val="-2"/>
              </w:rPr>
              <w:t xml:space="preserve"> движение.</w:t>
            </w:r>
          </w:p>
          <w:p w:rsidR="00BE2966" w:rsidRDefault="00BE2966" w:rsidP="00BE2966">
            <w:pPr>
              <w:tabs>
                <w:tab w:val="left" w:pos="284"/>
              </w:tabs>
              <w:rPr>
                <w:sz w:val="2"/>
                <w:szCs w:val="2"/>
              </w:rPr>
            </w:pPr>
          </w:p>
          <w:p w:rsidR="00BE2966" w:rsidRDefault="00BE2966" w:rsidP="00BE2966">
            <w:pPr>
              <w:widowControl w:val="0"/>
              <w:numPr>
                <w:ilvl w:val="0"/>
                <w:numId w:val="21"/>
              </w:numPr>
              <w:shd w:val="clear" w:color="auto" w:fill="FFFFFF"/>
              <w:tabs>
                <w:tab w:val="left" w:pos="284"/>
                <w:tab w:val="left" w:pos="538"/>
              </w:tabs>
              <w:autoSpaceDE w:val="0"/>
              <w:autoSpaceDN w:val="0"/>
              <w:adjustRightInd w:val="0"/>
              <w:rPr>
                <w:color w:val="000000"/>
                <w:spacing w:val="-15"/>
                <w:sz w:val="24"/>
                <w:szCs w:val="24"/>
              </w:rPr>
            </w:pPr>
            <w:r>
              <w:rPr>
                <w:color w:val="000000"/>
                <w:spacing w:val="-2"/>
              </w:rPr>
              <w:t>Модель ракеты.</w:t>
            </w:r>
          </w:p>
          <w:p w:rsidR="00BE2966" w:rsidRDefault="00BE2966" w:rsidP="00BE2966">
            <w:pPr>
              <w:widowControl w:val="0"/>
              <w:numPr>
                <w:ilvl w:val="0"/>
                <w:numId w:val="21"/>
              </w:numPr>
              <w:shd w:val="clear" w:color="auto" w:fill="FFFFFF"/>
              <w:tabs>
                <w:tab w:val="left" w:pos="284"/>
                <w:tab w:val="left" w:pos="538"/>
              </w:tabs>
              <w:autoSpaceDE w:val="0"/>
              <w:autoSpaceDN w:val="0"/>
              <w:adjustRightInd w:val="0"/>
              <w:rPr>
                <w:color w:val="000000"/>
                <w:spacing w:val="-15"/>
              </w:rPr>
            </w:pPr>
            <w:r>
              <w:rPr>
                <w:color w:val="000000"/>
                <w:spacing w:val="-1"/>
              </w:rPr>
              <w:lastRenderedPageBreak/>
              <w:t>Изменение энергии тела при совершении работы.</w:t>
            </w:r>
          </w:p>
          <w:p w:rsidR="00BE2966" w:rsidRDefault="00BE2966" w:rsidP="00BE2966">
            <w:pPr>
              <w:widowControl w:val="0"/>
              <w:numPr>
                <w:ilvl w:val="0"/>
                <w:numId w:val="21"/>
              </w:numPr>
              <w:shd w:val="clear" w:color="auto" w:fill="FFFFFF"/>
              <w:tabs>
                <w:tab w:val="left" w:pos="284"/>
                <w:tab w:val="left" w:pos="538"/>
              </w:tabs>
              <w:autoSpaceDE w:val="0"/>
              <w:autoSpaceDN w:val="0"/>
              <w:adjustRightInd w:val="0"/>
              <w:rPr>
                <w:color w:val="000000"/>
                <w:spacing w:val="-15"/>
              </w:rPr>
            </w:pPr>
            <w:r>
              <w:rPr>
                <w:color w:val="000000"/>
                <w:spacing w:val="-1"/>
              </w:rPr>
              <w:t>Переход потенциальной.</w:t>
            </w:r>
          </w:p>
          <w:p w:rsidR="00BE2966" w:rsidRDefault="00BE2966" w:rsidP="00BE2966">
            <w:pPr>
              <w:widowControl w:val="0"/>
              <w:numPr>
                <w:ilvl w:val="0"/>
                <w:numId w:val="21"/>
              </w:numPr>
              <w:shd w:val="clear" w:color="auto" w:fill="FFFFFF"/>
              <w:tabs>
                <w:tab w:val="left" w:pos="284"/>
                <w:tab w:val="left" w:pos="538"/>
              </w:tabs>
              <w:autoSpaceDE w:val="0"/>
              <w:autoSpaceDN w:val="0"/>
              <w:adjustRightInd w:val="0"/>
              <w:rPr>
                <w:color w:val="000000"/>
                <w:spacing w:val="-13"/>
              </w:rPr>
            </w:pPr>
            <w:r>
              <w:rPr>
                <w:color w:val="000000"/>
                <w:spacing w:val="-1"/>
              </w:rPr>
              <w:t>Зависимость давления жидкости от скорости ее течения.</w:t>
            </w:r>
          </w:p>
          <w:p w:rsidR="00BE2966" w:rsidRDefault="00BE2966" w:rsidP="00BE2966">
            <w:pPr>
              <w:widowControl w:val="0"/>
              <w:numPr>
                <w:ilvl w:val="0"/>
                <w:numId w:val="21"/>
              </w:numPr>
              <w:shd w:val="clear" w:color="auto" w:fill="FFFFFF"/>
              <w:tabs>
                <w:tab w:val="left" w:pos="284"/>
                <w:tab w:val="left" w:pos="538"/>
              </w:tabs>
              <w:autoSpaceDE w:val="0"/>
              <w:autoSpaceDN w:val="0"/>
              <w:adjustRightInd w:val="0"/>
              <w:rPr>
                <w:color w:val="000000"/>
                <w:spacing w:val="-16"/>
              </w:rPr>
            </w:pPr>
            <w:r>
              <w:rPr>
                <w:color w:val="000000"/>
                <w:spacing w:val="-2"/>
              </w:rPr>
              <w:t>Подъемная сила крыла.</w:t>
            </w:r>
          </w:p>
          <w:p w:rsidR="00BE2966" w:rsidRDefault="00BE2966" w:rsidP="00BE2966">
            <w:pPr>
              <w:widowControl w:val="0"/>
              <w:numPr>
                <w:ilvl w:val="0"/>
                <w:numId w:val="21"/>
              </w:numPr>
              <w:shd w:val="clear" w:color="auto" w:fill="FFFFFF"/>
              <w:tabs>
                <w:tab w:val="left" w:pos="284"/>
                <w:tab w:val="left" w:pos="538"/>
              </w:tabs>
              <w:autoSpaceDE w:val="0"/>
              <w:autoSpaceDN w:val="0"/>
              <w:adjustRightInd w:val="0"/>
              <w:rPr>
                <w:color w:val="000000"/>
                <w:spacing w:val="-15"/>
              </w:rPr>
            </w:pPr>
            <w:r>
              <w:rPr>
                <w:color w:val="000000"/>
                <w:spacing w:val="-2"/>
              </w:rPr>
              <w:t>Маятник Максвелла.</w:t>
            </w:r>
          </w:p>
          <w:p w:rsidR="00BE2966" w:rsidRDefault="00BE2966" w:rsidP="00BE2966">
            <w:pPr>
              <w:shd w:val="clear" w:color="auto" w:fill="FFFFFF"/>
              <w:rPr>
                <w:color w:val="000000"/>
                <w:spacing w:val="-2"/>
              </w:rPr>
            </w:pPr>
          </w:p>
        </w:tc>
        <w:tc>
          <w:tcPr>
            <w:tcW w:w="5670" w:type="dxa"/>
          </w:tcPr>
          <w:p w:rsidR="00BE2966" w:rsidRPr="00C86FFA" w:rsidRDefault="00355A38" w:rsidP="00AB51AE">
            <w:pPr>
              <w:pStyle w:val="a4"/>
              <w:rPr>
                <w:rFonts w:ascii="Times New Roman" w:hAnsi="Times New Roman" w:cs="Times New Roman"/>
                <w:sz w:val="24"/>
                <w:szCs w:val="24"/>
              </w:rPr>
            </w:pPr>
            <w:r>
              <w:lastRenderedPageBreak/>
              <w:t>Измерять скорость истечения струи газа из модели ракеты. Применять закон сохранения импульса для расчёта результатов взаимодействия тел. Измерять работу силы. Измерять кинетическую энергию тела по длине тормозного пути. Измерять энергию упругодеформированной пружины. Применять закон сохранения механической энергии для расчёта потенциальной и кинетической энергий тела. Измерять мощность. Приобретать опыт работы с источниками информации ( энциклопедиями, научно-популярной литературой, Интернетом и др.) и применять компьютерные технологии при подготовке сообщений.</w:t>
            </w:r>
          </w:p>
        </w:tc>
        <w:tc>
          <w:tcPr>
            <w:tcW w:w="2410" w:type="dxa"/>
          </w:tcPr>
          <w:p w:rsidR="00461356" w:rsidRPr="00C86FFA" w:rsidRDefault="00461356" w:rsidP="00461356">
            <w:pPr>
              <w:rPr>
                <w:rFonts w:ascii="Times New Roman" w:hAnsi="Times New Roman" w:cs="Times New Roman"/>
                <w:sz w:val="24"/>
                <w:szCs w:val="24"/>
              </w:rPr>
            </w:pPr>
            <w:r w:rsidRPr="00C86FFA">
              <w:rPr>
                <w:rFonts w:ascii="Times New Roman" w:hAnsi="Times New Roman" w:cs="Times New Roman"/>
                <w:sz w:val="24"/>
                <w:szCs w:val="24"/>
              </w:rPr>
              <w:t>фронтальная, индивидуальная</w:t>
            </w:r>
          </w:p>
          <w:p w:rsidR="00BE2966" w:rsidRPr="00C86FFA" w:rsidRDefault="00BE2966" w:rsidP="00563534">
            <w:pPr>
              <w:pStyle w:val="a4"/>
              <w:spacing w:line="360" w:lineRule="auto"/>
              <w:rPr>
                <w:rFonts w:ascii="Times New Roman" w:hAnsi="Times New Roman" w:cs="Times New Roman"/>
                <w:sz w:val="24"/>
                <w:szCs w:val="24"/>
              </w:rPr>
            </w:pPr>
          </w:p>
        </w:tc>
      </w:tr>
      <w:tr w:rsidR="00BE2966" w:rsidRPr="00C86FFA" w:rsidTr="00E80EB8">
        <w:tc>
          <w:tcPr>
            <w:tcW w:w="2093" w:type="dxa"/>
          </w:tcPr>
          <w:p w:rsidR="00B83534" w:rsidRDefault="00B83534" w:rsidP="00B83534">
            <w:pPr>
              <w:shd w:val="clear" w:color="auto" w:fill="FFFFFF"/>
              <w:tabs>
                <w:tab w:val="left" w:pos="715"/>
              </w:tabs>
              <w:spacing w:before="120" w:after="120"/>
              <w:rPr>
                <w:b/>
                <w:i/>
                <w:u w:val="single"/>
              </w:rPr>
            </w:pPr>
            <w:r>
              <w:rPr>
                <w:b/>
                <w:bCs/>
                <w:i/>
                <w:color w:val="000000"/>
                <w:spacing w:val="-1"/>
                <w:u w:val="single"/>
              </w:rPr>
              <w:lastRenderedPageBreak/>
              <w:t xml:space="preserve">Механические колебания и волны </w:t>
            </w:r>
            <w:r>
              <w:rPr>
                <w:b/>
                <w:i/>
                <w:color w:val="000000"/>
                <w:spacing w:val="-1"/>
                <w:u w:val="single"/>
              </w:rPr>
              <w:t xml:space="preserve">(10 </w:t>
            </w:r>
            <w:r>
              <w:rPr>
                <w:b/>
                <w:bCs/>
                <w:i/>
                <w:color w:val="000000"/>
                <w:spacing w:val="-1"/>
                <w:u w:val="single"/>
              </w:rPr>
              <w:t>часов).</w:t>
            </w:r>
          </w:p>
          <w:p w:rsidR="00BE2966" w:rsidRDefault="00BE2966" w:rsidP="00BE2966">
            <w:pPr>
              <w:shd w:val="clear" w:color="auto" w:fill="FFFFFF"/>
              <w:tabs>
                <w:tab w:val="left" w:pos="715"/>
              </w:tabs>
              <w:spacing w:before="120" w:after="120"/>
              <w:rPr>
                <w:b/>
                <w:bCs/>
                <w:i/>
                <w:color w:val="000000"/>
                <w:spacing w:val="-1"/>
                <w:u w:val="single"/>
              </w:rPr>
            </w:pPr>
          </w:p>
        </w:tc>
        <w:tc>
          <w:tcPr>
            <w:tcW w:w="4819" w:type="dxa"/>
          </w:tcPr>
          <w:p w:rsidR="00B83534" w:rsidRDefault="00B83534" w:rsidP="00B83534">
            <w:pPr>
              <w:shd w:val="clear" w:color="auto" w:fill="FFFFFF"/>
            </w:pPr>
            <w:r>
              <w:rPr>
                <w:color w:val="000000"/>
                <w:spacing w:val="-1"/>
              </w:rPr>
              <w:t>Колебательное движение. Свободные колебания. Амплитуда, период, частота, фаза.</w:t>
            </w:r>
          </w:p>
          <w:p w:rsidR="00B83534" w:rsidRDefault="00B83534" w:rsidP="00B83534">
            <w:pPr>
              <w:shd w:val="clear" w:color="auto" w:fill="FFFFFF"/>
            </w:pPr>
            <w:r>
              <w:rPr>
                <w:color w:val="000000"/>
                <w:spacing w:val="-1"/>
              </w:rPr>
              <w:t xml:space="preserve">Математический маятник. Неравномерное движение по окружности. Угловое ускорение. Понятие нормального и тангенциального линейного ускорения при движении </w:t>
            </w:r>
            <w:r>
              <w:rPr>
                <w:color w:val="000000"/>
                <w:spacing w:val="-2"/>
              </w:rPr>
              <w:t>по окружности.</w:t>
            </w:r>
          </w:p>
          <w:p w:rsidR="00B83534" w:rsidRDefault="00B83534" w:rsidP="00B83534">
            <w:pPr>
              <w:shd w:val="clear" w:color="auto" w:fill="FFFFFF"/>
            </w:pPr>
            <w:r>
              <w:rPr>
                <w:color w:val="000000"/>
                <w:spacing w:val="-2"/>
              </w:rPr>
              <w:t xml:space="preserve">Формула периода колебаний математического маятника. Колебания груза на пружине. </w:t>
            </w:r>
            <w:r>
              <w:rPr>
                <w:color w:val="000000"/>
                <w:spacing w:val="-1"/>
              </w:rPr>
              <w:t>Формула периода колебаний пружинного маятника.</w:t>
            </w:r>
          </w:p>
          <w:p w:rsidR="00B83534" w:rsidRDefault="00B83534" w:rsidP="00B83534">
            <w:pPr>
              <w:shd w:val="clear" w:color="auto" w:fill="FFFFFF"/>
            </w:pPr>
            <w:r>
              <w:rPr>
                <w:color w:val="000000"/>
                <w:spacing w:val="-2"/>
              </w:rPr>
              <w:t xml:space="preserve">Превращение энергии при колебательном движении. Вынужденные колебания. </w:t>
            </w:r>
            <w:r>
              <w:rPr>
                <w:color w:val="000000"/>
                <w:spacing w:val="-3"/>
              </w:rPr>
              <w:t>Резонанс.</w:t>
            </w:r>
          </w:p>
          <w:p w:rsidR="00B83534" w:rsidRDefault="00B83534" w:rsidP="00B83534">
            <w:pPr>
              <w:shd w:val="clear" w:color="auto" w:fill="FFFFFF"/>
            </w:pPr>
            <w:r>
              <w:rPr>
                <w:color w:val="000000"/>
                <w:spacing w:val="-2"/>
              </w:rPr>
              <w:t xml:space="preserve">Распространение колебаний в упругих средах. Поперечные и продольные волны. Длин </w:t>
            </w:r>
            <w:r>
              <w:rPr>
                <w:color w:val="000000"/>
                <w:spacing w:val="-1"/>
              </w:rPr>
              <w:t>волны. Связь длины волны со скоростью ее распространения и периодом (частотой).</w:t>
            </w:r>
          </w:p>
          <w:p w:rsidR="00B83534" w:rsidRDefault="00B83534" w:rsidP="00B83534">
            <w:pPr>
              <w:shd w:val="clear" w:color="auto" w:fill="FFFFFF"/>
            </w:pPr>
            <w:r>
              <w:rPr>
                <w:color w:val="000000"/>
                <w:spacing w:val="-2"/>
              </w:rPr>
              <w:t xml:space="preserve">Звуковые волны. Скорость звука. Громкость и высота звука. Эхо. Акустический </w:t>
            </w:r>
            <w:r>
              <w:rPr>
                <w:color w:val="000000"/>
                <w:spacing w:val="-1"/>
              </w:rPr>
              <w:t>резонанс. Ультразвук и его применение.</w:t>
            </w:r>
          </w:p>
          <w:p w:rsidR="00B83534" w:rsidRDefault="00B83534" w:rsidP="00B83534">
            <w:pPr>
              <w:shd w:val="clear" w:color="auto" w:fill="FFFFFF"/>
              <w:spacing w:before="120" w:after="120"/>
              <w:rPr>
                <w:i/>
              </w:rPr>
            </w:pPr>
            <w:r>
              <w:rPr>
                <w:b/>
                <w:bCs/>
                <w:i/>
                <w:color w:val="000000"/>
                <w:spacing w:val="-1"/>
                <w:u w:val="single"/>
              </w:rPr>
              <w:t>Фронтальные лабораторные работы.</w:t>
            </w:r>
          </w:p>
          <w:p w:rsidR="00B83534" w:rsidRDefault="00B83534" w:rsidP="00B83534">
            <w:pPr>
              <w:widowControl w:val="0"/>
              <w:numPr>
                <w:ilvl w:val="0"/>
                <w:numId w:val="17"/>
              </w:numPr>
              <w:shd w:val="clear" w:color="auto" w:fill="FFFFFF"/>
              <w:tabs>
                <w:tab w:val="left" w:pos="426"/>
                <w:tab w:val="left" w:pos="1134"/>
              </w:tabs>
              <w:autoSpaceDE w:val="0"/>
              <w:autoSpaceDN w:val="0"/>
              <w:adjustRightInd w:val="0"/>
              <w:ind w:hanging="720"/>
              <w:rPr>
                <w:color w:val="000000"/>
                <w:spacing w:val="-2"/>
              </w:rPr>
            </w:pPr>
            <w:r>
              <w:rPr>
                <w:color w:val="000000"/>
                <w:spacing w:val="-2"/>
              </w:rPr>
              <w:t>Определение ускорения свободного падения при помощи маятника.</w:t>
            </w:r>
          </w:p>
          <w:p w:rsidR="00B83534" w:rsidRDefault="00B83534" w:rsidP="00B83534">
            <w:pPr>
              <w:shd w:val="clear" w:color="auto" w:fill="FFFFFF"/>
              <w:rPr>
                <w:i/>
              </w:rPr>
            </w:pPr>
            <w:r>
              <w:rPr>
                <w:b/>
                <w:bCs/>
                <w:i/>
                <w:color w:val="000000"/>
                <w:spacing w:val="-1"/>
                <w:u w:val="single"/>
              </w:rPr>
              <w:t>Демонстрации.</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23"/>
              </w:rPr>
            </w:pPr>
            <w:r>
              <w:rPr>
                <w:color w:val="000000"/>
                <w:spacing w:val="-1"/>
              </w:rPr>
              <w:t xml:space="preserve">Свободные колебания груза на нити и груза </w:t>
            </w:r>
            <w:r>
              <w:rPr>
                <w:color w:val="000000"/>
                <w:spacing w:val="-1"/>
              </w:rPr>
              <w:lastRenderedPageBreak/>
              <w:t>на пружине.</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1"/>
              </w:rPr>
            </w:pPr>
            <w:r>
              <w:rPr>
                <w:color w:val="000000"/>
                <w:spacing w:val="-1"/>
              </w:rPr>
              <w:t>Запись колебательного движения.</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3"/>
              </w:rPr>
            </w:pPr>
            <w:r>
              <w:rPr>
                <w:color w:val="000000"/>
                <w:spacing w:val="-2"/>
              </w:rPr>
              <w:t xml:space="preserve">Зависимость периода колебаний груза на пружине от жесткости пружины и массы </w:t>
            </w:r>
            <w:r>
              <w:rPr>
                <w:color w:val="000000"/>
                <w:spacing w:val="-5"/>
              </w:rPr>
              <w:t>груза.</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9"/>
              </w:rPr>
            </w:pPr>
            <w:r>
              <w:rPr>
                <w:color w:val="000000"/>
              </w:rPr>
              <w:t>Зависимость периода колебаний груза на нити от ее длины.</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1"/>
              </w:rPr>
            </w:pPr>
            <w:r>
              <w:rPr>
                <w:color w:val="000000"/>
                <w:spacing w:val="-1"/>
              </w:rPr>
              <w:t>Вынужденные колебания.</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1"/>
              </w:rPr>
            </w:pPr>
            <w:r>
              <w:rPr>
                <w:color w:val="000000"/>
                <w:spacing w:val="-2"/>
              </w:rPr>
              <w:t>Резонанс маятников.</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3"/>
              </w:rPr>
            </w:pPr>
            <w:r>
              <w:rPr>
                <w:color w:val="000000"/>
                <w:spacing w:val="-1"/>
              </w:rPr>
              <w:t>Применение маятника в часах.</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3"/>
              </w:rPr>
            </w:pPr>
            <w:r>
              <w:rPr>
                <w:color w:val="000000"/>
                <w:spacing w:val="-1"/>
              </w:rPr>
              <w:t>Распространение поперечных и продольных волн.</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2"/>
              </w:rPr>
            </w:pPr>
            <w:r>
              <w:rPr>
                <w:color w:val="000000"/>
                <w:spacing w:val="-1"/>
              </w:rPr>
              <w:t>Колеблющиеся тела как источник звука.</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5"/>
              </w:rPr>
            </w:pPr>
            <w:r>
              <w:rPr>
                <w:color w:val="000000"/>
                <w:spacing w:val="-1"/>
              </w:rPr>
              <w:t>Зависимость громкости звука от амплитуды колебаний.</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4"/>
              </w:rPr>
            </w:pPr>
            <w:r>
              <w:rPr>
                <w:color w:val="000000"/>
                <w:spacing w:val="-1"/>
              </w:rPr>
              <w:t>Зависимость высоты тона от частоты колебаний.</w:t>
            </w:r>
          </w:p>
          <w:p w:rsidR="00B83534" w:rsidRDefault="00B83534" w:rsidP="00B83534">
            <w:pPr>
              <w:widowControl w:val="0"/>
              <w:numPr>
                <w:ilvl w:val="0"/>
                <w:numId w:val="22"/>
              </w:numPr>
              <w:shd w:val="clear" w:color="auto" w:fill="FFFFFF"/>
              <w:tabs>
                <w:tab w:val="left" w:pos="720"/>
              </w:tabs>
              <w:autoSpaceDE w:val="0"/>
              <w:autoSpaceDN w:val="0"/>
              <w:adjustRightInd w:val="0"/>
              <w:rPr>
                <w:color w:val="000000"/>
                <w:spacing w:val="-12"/>
              </w:rPr>
            </w:pPr>
            <w:r>
              <w:rPr>
                <w:color w:val="000000"/>
                <w:spacing w:val="-2"/>
              </w:rPr>
              <w:t>Свойства ультразвука.</w:t>
            </w:r>
          </w:p>
          <w:p w:rsidR="00B83534" w:rsidRDefault="00B83534" w:rsidP="00B83534">
            <w:pPr>
              <w:shd w:val="clear" w:color="auto" w:fill="FFFFFF"/>
              <w:rPr>
                <w:b/>
                <w:bCs/>
                <w:i/>
                <w:color w:val="000000"/>
                <w:spacing w:val="-1"/>
                <w:u w:val="single"/>
              </w:rPr>
            </w:pPr>
          </w:p>
          <w:p w:rsidR="00B83534" w:rsidRDefault="00B83534" w:rsidP="00B83534">
            <w:pPr>
              <w:shd w:val="clear" w:color="auto" w:fill="FFFFFF"/>
              <w:rPr>
                <w:b/>
                <w:bCs/>
                <w:i/>
                <w:color w:val="000000"/>
                <w:spacing w:val="-1"/>
                <w:u w:val="single"/>
              </w:rPr>
            </w:pPr>
          </w:p>
          <w:p w:rsidR="00B83534" w:rsidRDefault="00B83534" w:rsidP="00B83534">
            <w:pPr>
              <w:shd w:val="clear" w:color="auto" w:fill="FFFFFF"/>
              <w:spacing w:before="120" w:after="120"/>
            </w:pPr>
            <w:r>
              <w:rPr>
                <w:color w:val="000000"/>
                <w:spacing w:val="-1"/>
              </w:rPr>
              <w:t>.</w:t>
            </w:r>
          </w:p>
          <w:p w:rsidR="00BE2966" w:rsidRDefault="00BE2966" w:rsidP="00BE2966">
            <w:pPr>
              <w:shd w:val="clear" w:color="auto" w:fill="FFFFFF"/>
              <w:rPr>
                <w:color w:val="000000"/>
                <w:spacing w:val="-1"/>
              </w:rPr>
            </w:pPr>
          </w:p>
        </w:tc>
        <w:tc>
          <w:tcPr>
            <w:tcW w:w="5670" w:type="dxa"/>
          </w:tcPr>
          <w:p w:rsidR="00BE2966" w:rsidRPr="00C86FFA" w:rsidRDefault="00CC708D" w:rsidP="00AB51AE">
            <w:pPr>
              <w:pStyle w:val="a4"/>
              <w:rPr>
                <w:rFonts w:ascii="Times New Roman" w:hAnsi="Times New Roman" w:cs="Times New Roman"/>
                <w:sz w:val="24"/>
                <w:szCs w:val="24"/>
              </w:rPr>
            </w:pPr>
            <w:r>
              <w:lastRenderedPageBreak/>
              <w:t>Объяснять процесс колебаний маятника. Исследовать зависимость периода колебаний маятника от его длины и амплитуды колебаний. Исследовать закономерности колебания груза на пружине. Вычислять длину волны и скорость распространения звуковых волн. Экспериментально определять границы частоты слышимых звуковых колебаний. Приобретать опыт работы с источниками информации ( энциклопедиями, научно-популярной литературой, Интернетом и др.) и применять компьютерные технологии при подготовке сообщений</w:t>
            </w:r>
          </w:p>
        </w:tc>
        <w:tc>
          <w:tcPr>
            <w:tcW w:w="2410" w:type="dxa"/>
          </w:tcPr>
          <w:p w:rsidR="00461356" w:rsidRPr="00C86FFA" w:rsidRDefault="00461356" w:rsidP="00461356">
            <w:pPr>
              <w:rPr>
                <w:rFonts w:ascii="Times New Roman" w:hAnsi="Times New Roman" w:cs="Times New Roman"/>
                <w:sz w:val="24"/>
                <w:szCs w:val="24"/>
              </w:rPr>
            </w:pPr>
            <w:r w:rsidRPr="00C86FFA">
              <w:rPr>
                <w:rFonts w:ascii="Times New Roman" w:hAnsi="Times New Roman" w:cs="Times New Roman"/>
                <w:sz w:val="24"/>
                <w:szCs w:val="24"/>
              </w:rPr>
              <w:t>фронтальная, индивидуальная</w:t>
            </w:r>
          </w:p>
          <w:p w:rsidR="00BE2966" w:rsidRPr="00C86FFA" w:rsidRDefault="00BE2966" w:rsidP="00563534">
            <w:pPr>
              <w:pStyle w:val="a4"/>
              <w:spacing w:line="360" w:lineRule="auto"/>
              <w:rPr>
                <w:rFonts w:ascii="Times New Roman" w:hAnsi="Times New Roman" w:cs="Times New Roman"/>
                <w:sz w:val="24"/>
                <w:szCs w:val="24"/>
              </w:rPr>
            </w:pPr>
          </w:p>
        </w:tc>
      </w:tr>
      <w:tr w:rsidR="00B83534" w:rsidRPr="00C86FFA" w:rsidTr="00E80EB8">
        <w:tc>
          <w:tcPr>
            <w:tcW w:w="2093" w:type="dxa"/>
          </w:tcPr>
          <w:p w:rsidR="00240EFF" w:rsidRDefault="00240EFF" w:rsidP="00240EFF">
            <w:pPr>
              <w:shd w:val="clear" w:color="auto" w:fill="FFFFFF"/>
              <w:rPr>
                <w:b/>
                <w:bCs/>
                <w:i/>
                <w:color w:val="000000"/>
                <w:spacing w:val="-1"/>
                <w:u w:val="single"/>
              </w:rPr>
            </w:pPr>
            <w:r>
              <w:rPr>
                <w:b/>
                <w:bCs/>
                <w:i/>
                <w:color w:val="000000"/>
                <w:spacing w:val="-1"/>
                <w:u w:val="single"/>
              </w:rPr>
              <w:lastRenderedPageBreak/>
              <w:t xml:space="preserve">Лабораторный практикум (8 часов) </w:t>
            </w:r>
          </w:p>
          <w:p w:rsidR="00B83534" w:rsidRDefault="00B83534" w:rsidP="00B83534">
            <w:pPr>
              <w:shd w:val="clear" w:color="auto" w:fill="FFFFFF"/>
              <w:tabs>
                <w:tab w:val="left" w:pos="715"/>
              </w:tabs>
              <w:spacing w:before="120" w:after="120"/>
              <w:rPr>
                <w:b/>
                <w:bCs/>
                <w:i/>
                <w:color w:val="000000"/>
                <w:spacing w:val="-1"/>
                <w:u w:val="single"/>
              </w:rPr>
            </w:pPr>
          </w:p>
        </w:tc>
        <w:tc>
          <w:tcPr>
            <w:tcW w:w="4819" w:type="dxa"/>
          </w:tcPr>
          <w:p w:rsidR="00240EFF" w:rsidRDefault="00240EFF" w:rsidP="00240EFF">
            <w:pPr>
              <w:shd w:val="clear" w:color="auto" w:fill="FFFFFF"/>
              <w:rPr>
                <w:b/>
                <w:bCs/>
                <w:color w:val="000000"/>
                <w:spacing w:val="-1"/>
              </w:rPr>
            </w:pPr>
            <w:r>
              <w:rPr>
                <w:b/>
                <w:bCs/>
                <w:color w:val="000000"/>
                <w:spacing w:val="-1"/>
              </w:rPr>
              <w:t>Темы практических работ:</w:t>
            </w:r>
          </w:p>
          <w:p w:rsidR="00240EFF" w:rsidRDefault="00240EFF" w:rsidP="00240EFF">
            <w:pPr>
              <w:shd w:val="clear" w:color="auto" w:fill="FFFFFF"/>
            </w:pPr>
            <w:r>
              <w:rPr>
                <w:b/>
                <w:bCs/>
                <w:color w:val="000000"/>
                <w:spacing w:val="-1"/>
              </w:rPr>
              <w:t>Основы кинематики</w:t>
            </w:r>
            <w:r>
              <w:rPr>
                <w:color w:val="000000"/>
                <w:spacing w:val="-1"/>
              </w:rPr>
              <w:t>.</w:t>
            </w:r>
          </w:p>
          <w:p w:rsidR="00240EFF" w:rsidRDefault="00240EFF" w:rsidP="00240EFF">
            <w:pPr>
              <w:widowControl w:val="0"/>
              <w:shd w:val="clear" w:color="auto" w:fill="FFFFFF"/>
              <w:tabs>
                <w:tab w:val="left" w:pos="710"/>
              </w:tabs>
              <w:autoSpaceDE w:val="0"/>
              <w:autoSpaceDN w:val="0"/>
              <w:adjustRightInd w:val="0"/>
              <w:rPr>
                <w:color w:val="000000"/>
                <w:spacing w:val="-11"/>
              </w:rPr>
            </w:pPr>
            <w:r>
              <w:rPr>
                <w:color w:val="000000"/>
                <w:spacing w:val="-1"/>
              </w:rPr>
              <w:t>1) Определение ускорения свободного падения.</w:t>
            </w:r>
          </w:p>
          <w:p w:rsidR="00240EFF" w:rsidRDefault="00240EFF" w:rsidP="00240EFF">
            <w:pPr>
              <w:shd w:val="clear" w:color="auto" w:fill="FFFFFF"/>
            </w:pPr>
            <w:r>
              <w:rPr>
                <w:b/>
                <w:bCs/>
                <w:color w:val="000000"/>
                <w:spacing w:val="-1"/>
              </w:rPr>
              <w:t>Основы динамики</w:t>
            </w:r>
          </w:p>
          <w:p w:rsidR="00240EFF" w:rsidRDefault="00240EFF" w:rsidP="00240EFF">
            <w:pPr>
              <w:widowControl w:val="0"/>
              <w:shd w:val="clear" w:color="auto" w:fill="FFFFFF"/>
              <w:tabs>
                <w:tab w:val="left" w:pos="710"/>
              </w:tabs>
              <w:autoSpaceDE w:val="0"/>
              <w:autoSpaceDN w:val="0"/>
              <w:adjustRightInd w:val="0"/>
              <w:rPr>
                <w:color w:val="000000"/>
                <w:spacing w:val="-11"/>
              </w:rPr>
            </w:pPr>
            <w:r>
              <w:rPr>
                <w:color w:val="000000"/>
                <w:spacing w:val="-1"/>
              </w:rPr>
              <w:t>2) Измерение масс тела взвешиванием.</w:t>
            </w:r>
          </w:p>
          <w:p w:rsidR="00240EFF" w:rsidRDefault="00240EFF" w:rsidP="00240EFF">
            <w:pPr>
              <w:widowControl w:val="0"/>
              <w:shd w:val="clear" w:color="auto" w:fill="FFFFFF"/>
              <w:tabs>
                <w:tab w:val="left" w:pos="710"/>
              </w:tabs>
              <w:autoSpaceDE w:val="0"/>
              <w:autoSpaceDN w:val="0"/>
              <w:adjustRightInd w:val="0"/>
              <w:rPr>
                <w:color w:val="000000"/>
                <w:spacing w:val="-13"/>
              </w:rPr>
            </w:pPr>
            <w:r>
              <w:rPr>
                <w:color w:val="000000"/>
                <w:spacing w:val="-1"/>
              </w:rPr>
              <w:t>3) Изучение второго закона Ньютона.</w:t>
            </w:r>
          </w:p>
          <w:p w:rsidR="00240EFF" w:rsidRDefault="00240EFF" w:rsidP="00240EFF">
            <w:pPr>
              <w:widowControl w:val="0"/>
              <w:shd w:val="clear" w:color="auto" w:fill="FFFFFF"/>
              <w:tabs>
                <w:tab w:val="left" w:pos="710"/>
              </w:tabs>
              <w:autoSpaceDE w:val="0"/>
              <w:autoSpaceDN w:val="0"/>
              <w:adjustRightInd w:val="0"/>
              <w:rPr>
                <w:color w:val="000000"/>
                <w:spacing w:val="-12"/>
              </w:rPr>
            </w:pPr>
            <w:r>
              <w:rPr>
                <w:color w:val="000000"/>
                <w:spacing w:val="-1"/>
              </w:rPr>
              <w:t>4) Исследование зависимости силы упругости от деформации тела.</w:t>
            </w:r>
          </w:p>
          <w:p w:rsidR="00240EFF" w:rsidRDefault="00240EFF" w:rsidP="00240EFF">
            <w:pPr>
              <w:widowControl w:val="0"/>
              <w:shd w:val="clear" w:color="auto" w:fill="FFFFFF"/>
              <w:tabs>
                <w:tab w:val="left" w:pos="710"/>
              </w:tabs>
              <w:autoSpaceDE w:val="0"/>
              <w:autoSpaceDN w:val="0"/>
              <w:adjustRightInd w:val="0"/>
              <w:rPr>
                <w:color w:val="000000"/>
                <w:spacing w:val="-11"/>
              </w:rPr>
            </w:pPr>
            <w:r>
              <w:rPr>
                <w:color w:val="000000"/>
                <w:spacing w:val="-1"/>
              </w:rPr>
              <w:t xml:space="preserve">5) Изучение движения тела под действием силы тяжести, брошенного под углом к </w:t>
            </w:r>
            <w:r>
              <w:rPr>
                <w:color w:val="000000"/>
                <w:spacing w:val="-2"/>
              </w:rPr>
              <w:t>горизонту.</w:t>
            </w:r>
          </w:p>
          <w:p w:rsidR="00240EFF" w:rsidRDefault="00240EFF" w:rsidP="00240EFF">
            <w:pPr>
              <w:shd w:val="clear" w:color="auto" w:fill="FFFFFF"/>
              <w:spacing w:after="120"/>
            </w:pPr>
            <w:r>
              <w:rPr>
                <w:b/>
                <w:bCs/>
                <w:color w:val="000000"/>
                <w:spacing w:val="-3"/>
              </w:rPr>
              <w:lastRenderedPageBreak/>
              <w:t>Законы сохранения в механике.</w:t>
            </w:r>
          </w:p>
          <w:p w:rsidR="00240EFF" w:rsidRDefault="00240EFF" w:rsidP="00240EFF">
            <w:pPr>
              <w:widowControl w:val="0"/>
              <w:shd w:val="clear" w:color="auto" w:fill="FFFFFF"/>
              <w:tabs>
                <w:tab w:val="left" w:pos="715"/>
              </w:tabs>
              <w:autoSpaceDE w:val="0"/>
              <w:autoSpaceDN w:val="0"/>
              <w:adjustRightInd w:val="0"/>
              <w:rPr>
                <w:color w:val="000000"/>
                <w:spacing w:val="-15"/>
              </w:rPr>
            </w:pPr>
            <w:r>
              <w:rPr>
                <w:color w:val="000000"/>
                <w:spacing w:val="-1"/>
              </w:rPr>
              <w:t>6) Изучение закона сохранения импульса при соударении тел.</w:t>
            </w:r>
          </w:p>
          <w:p w:rsidR="00240EFF" w:rsidRDefault="00240EFF" w:rsidP="00240EFF">
            <w:pPr>
              <w:widowControl w:val="0"/>
              <w:shd w:val="clear" w:color="auto" w:fill="FFFFFF"/>
              <w:tabs>
                <w:tab w:val="left" w:pos="715"/>
              </w:tabs>
              <w:autoSpaceDE w:val="0"/>
              <w:autoSpaceDN w:val="0"/>
              <w:adjustRightInd w:val="0"/>
              <w:rPr>
                <w:color w:val="000000"/>
                <w:spacing w:val="-14"/>
              </w:rPr>
            </w:pPr>
            <w:r>
              <w:rPr>
                <w:color w:val="000000"/>
                <w:spacing w:val="-1"/>
              </w:rPr>
              <w:t>7) Измерение коэффициента трения скольжения с использованием закона сохранения</w:t>
            </w:r>
            <w:r>
              <w:rPr>
                <w:color w:val="000000"/>
                <w:spacing w:val="-1"/>
              </w:rPr>
              <w:br/>
            </w:r>
            <w:r>
              <w:rPr>
                <w:color w:val="000000"/>
                <w:spacing w:val="-2"/>
              </w:rPr>
              <w:t>и превращения энергии.</w:t>
            </w:r>
          </w:p>
          <w:p w:rsidR="00240EFF" w:rsidRDefault="00240EFF" w:rsidP="00240EFF">
            <w:pPr>
              <w:shd w:val="clear" w:color="auto" w:fill="FFFFFF"/>
              <w:spacing w:before="120" w:after="120"/>
              <w:rPr>
                <w:b/>
                <w:bCs/>
                <w:color w:val="000000"/>
                <w:spacing w:val="-1"/>
              </w:rPr>
            </w:pPr>
            <w:r>
              <w:rPr>
                <w:b/>
                <w:bCs/>
                <w:color w:val="000000"/>
                <w:spacing w:val="-1"/>
              </w:rPr>
              <w:t>Механические колебания и волны.</w:t>
            </w:r>
          </w:p>
          <w:p w:rsidR="00240EFF" w:rsidRDefault="00240EFF" w:rsidP="00240EFF">
            <w:pPr>
              <w:shd w:val="clear" w:color="auto" w:fill="FFFFFF"/>
              <w:spacing w:before="120" w:after="120"/>
            </w:pPr>
            <w:r>
              <w:t xml:space="preserve">8) </w:t>
            </w:r>
            <w:r>
              <w:rPr>
                <w:color w:val="000000"/>
                <w:spacing w:val="-1"/>
              </w:rPr>
              <w:t>Изучение колебаний пружинного маятника.</w:t>
            </w:r>
          </w:p>
          <w:p w:rsidR="00B83534" w:rsidRDefault="00B83534" w:rsidP="00240EFF">
            <w:pPr>
              <w:shd w:val="clear" w:color="auto" w:fill="FFFFFF"/>
              <w:spacing w:before="120" w:after="120"/>
              <w:rPr>
                <w:color w:val="000000"/>
                <w:spacing w:val="-1"/>
              </w:rPr>
            </w:pPr>
          </w:p>
        </w:tc>
        <w:tc>
          <w:tcPr>
            <w:tcW w:w="5670" w:type="dxa"/>
          </w:tcPr>
          <w:p w:rsidR="00B0320B" w:rsidRDefault="00B0320B" w:rsidP="00B0320B">
            <w:pPr>
              <w:jc w:val="center"/>
            </w:pPr>
            <w:r>
              <w:lastRenderedPageBreak/>
              <w:t xml:space="preserve">Уметь описывать и объяснять результаты наблюдений и экспериментов: изучение колебаний нитяного маятника и измерение ускорения свободного падения; собирать установку для эксперимента по описанию и проводить наблюдения изучаемых явлений. </w:t>
            </w:r>
          </w:p>
          <w:p w:rsidR="00B83534" w:rsidRPr="00C86FFA" w:rsidRDefault="00B0320B" w:rsidP="00B0320B">
            <w:pPr>
              <w:pStyle w:val="a4"/>
              <w:rPr>
                <w:rFonts w:ascii="Times New Roman" w:hAnsi="Times New Roman" w:cs="Times New Roman"/>
                <w:sz w:val="24"/>
                <w:szCs w:val="24"/>
              </w:rPr>
            </w:pPr>
            <w:r>
              <w:t>Выполнять необходимые измерения и расчёты. Делать выводы о проделанной работе и анализировать полученные результаты</w:t>
            </w:r>
          </w:p>
        </w:tc>
        <w:tc>
          <w:tcPr>
            <w:tcW w:w="2410" w:type="dxa"/>
          </w:tcPr>
          <w:p w:rsidR="00461356" w:rsidRPr="00C86FFA" w:rsidRDefault="00461356" w:rsidP="00461356">
            <w:pPr>
              <w:rPr>
                <w:rFonts w:ascii="Times New Roman" w:hAnsi="Times New Roman" w:cs="Times New Roman"/>
                <w:sz w:val="24"/>
                <w:szCs w:val="24"/>
              </w:rPr>
            </w:pPr>
            <w:r w:rsidRPr="00C86FFA">
              <w:rPr>
                <w:rFonts w:ascii="Times New Roman" w:hAnsi="Times New Roman" w:cs="Times New Roman"/>
                <w:sz w:val="24"/>
                <w:szCs w:val="24"/>
              </w:rPr>
              <w:t>фронтальная, индивидуальная</w:t>
            </w:r>
          </w:p>
          <w:p w:rsidR="00B83534" w:rsidRPr="00C86FFA" w:rsidRDefault="00B83534" w:rsidP="00563534">
            <w:pPr>
              <w:pStyle w:val="a4"/>
              <w:spacing w:line="360" w:lineRule="auto"/>
              <w:rPr>
                <w:rFonts w:ascii="Times New Roman" w:hAnsi="Times New Roman" w:cs="Times New Roman"/>
                <w:sz w:val="24"/>
                <w:szCs w:val="24"/>
              </w:rPr>
            </w:pPr>
          </w:p>
        </w:tc>
      </w:tr>
      <w:tr w:rsidR="00240EFF" w:rsidRPr="00C86FFA" w:rsidTr="00E80EB8">
        <w:tc>
          <w:tcPr>
            <w:tcW w:w="2093" w:type="dxa"/>
          </w:tcPr>
          <w:p w:rsidR="00240EFF" w:rsidRDefault="00240EFF" w:rsidP="00240EFF">
            <w:pPr>
              <w:shd w:val="clear" w:color="auto" w:fill="FFFFFF"/>
              <w:spacing w:before="120" w:after="120"/>
            </w:pPr>
            <w:r>
              <w:rPr>
                <w:b/>
                <w:bCs/>
                <w:color w:val="000000"/>
                <w:spacing w:val="-1"/>
              </w:rPr>
              <w:lastRenderedPageBreak/>
              <w:t>Резерв времени (3 часа)</w:t>
            </w:r>
          </w:p>
          <w:p w:rsidR="00240EFF" w:rsidRDefault="00240EFF" w:rsidP="00240EFF">
            <w:pPr>
              <w:shd w:val="clear" w:color="auto" w:fill="FFFFFF"/>
              <w:rPr>
                <w:b/>
                <w:bCs/>
                <w:i/>
                <w:color w:val="000000"/>
                <w:spacing w:val="-1"/>
                <w:u w:val="single"/>
              </w:rPr>
            </w:pPr>
          </w:p>
        </w:tc>
        <w:tc>
          <w:tcPr>
            <w:tcW w:w="4819" w:type="dxa"/>
          </w:tcPr>
          <w:p w:rsidR="00240EFF" w:rsidRDefault="00240EFF" w:rsidP="00240EFF">
            <w:pPr>
              <w:shd w:val="clear" w:color="auto" w:fill="FFFFFF"/>
              <w:rPr>
                <w:b/>
                <w:bCs/>
                <w:color w:val="000000"/>
                <w:spacing w:val="-1"/>
              </w:rPr>
            </w:pPr>
          </w:p>
        </w:tc>
        <w:tc>
          <w:tcPr>
            <w:tcW w:w="5670" w:type="dxa"/>
          </w:tcPr>
          <w:p w:rsidR="00240EFF" w:rsidRPr="00C86FFA" w:rsidRDefault="00240EFF" w:rsidP="00AB51AE">
            <w:pPr>
              <w:pStyle w:val="a4"/>
              <w:rPr>
                <w:rFonts w:ascii="Times New Roman" w:hAnsi="Times New Roman" w:cs="Times New Roman"/>
                <w:sz w:val="24"/>
                <w:szCs w:val="24"/>
              </w:rPr>
            </w:pPr>
          </w:p>
        </w:tc>
        <w:tc>
          <w:tcPr>
            <w:tcW w:w="2410" w:type="dxa"/>
          </w:tcPr>
          <w:p w:rsidR="00461356" w:rsidRPr="00C86FFA" w:rsidRDefault="00461356" w:rsidP="00461356">
            <w:pPr>
              <w:rPr>
                <w:rFonts w:ascii="Times New Roman" w:hAnsi="Times New Roman" w:cs="Times New Roman"/>
                <w:sz w:val="24"/>
                <w:szCs w:val="24"/>
              </w:rPr>
            </w:pPr>
            <w:r w:rsidRPr="00C86FFA">
              <w:rPr>
                <w:rFonts w:ascii="Times New Roman" w:hAnsi="Times New Roman" w:cs="Times New Roman"/>
                <w:sz w:val="24"/>
                <w:szCs w:val="24"/>
              </w:rPr>
              <w:t>фронтальная, индивидуальная</w:t>
            </w:r>
          </w:p>
          <w:p w:rsidR="00240EFF" w:rsidRPr="00C86FFA" w:rsidRDefault="00240EFF" w:rsidP="00563534">
            <w:pPr>
              <w:pStyle w:val="a4"/>
              <w:spacing w:line="360" w:lineRule="auto"/>
              <w:rPr>
                <w:rFonts w:ascii="Times New Roman" w:hAnsi="Times New Roman" w:cs="Times New Roman"/>
                <w:sz w:val="24"/>
                <w:szCs w:val="24"/>
              </w:rPr>
            </w:pPr>
          </w:p>
        </w:tc>
      </w:tr>
    </w:tbl>
    <w:p w:rsidR="000B6492" w:rsidRPr="00C86FFA" w:rsidRDefault="000B6492" w:rsidP="00A11605">
      <w:pPr>
        <w:rPr>
          <w:rFonts w:ascii="Times New Roman" w:hAnsi="Times New Roman" w:cs="Times New Roman"/>
          <w:sz w:val="24"/>
          <w:szCs w:val="24"/>
        </w:rPr>
      </w:pPr>
    </w:p>
    <w:p w:rsidR="00416A90" w:rsidRPr="00C86FFA" w:rsidRDefault="00563534" w:rsidP="00A11605">
      <w:pPr>
        <w:rPr>
          <w:rFonts w:ascii="Times New Roman" w:hAnsi="Times New Roman" w:cs="Times New Roman"/>
          <w:color w:val="000000"/>
          <w:sz w:val="24"/>
          <w:szCs w:val="24"/>
        </w:rPr>
      </w:pPr>
      <w:r w:rsidRPr="00C86FFA">
        <w:rPr>
          <w:rFonts w:ascii="Times New Roman" w:hAnsi="Times New Roman" w:cs="Times New Roman"/>
          <w:sz w:val="24"/>
          <w:szCs w:val="24"/>
        </w:rPr>
        <w:t>3. Тематическое планирование</w:t>
      </w:r>
      <w:r w:rsidRPr="00C86FFA">
        <w:rPr>
          <w:rFonts w:ascii="Times New Roman" w:hAnsi="Times New Roman" w:cs="Times New Roman"/>
          <w:color w:val="000000"/>
          <w:sz w:val="24"/>
          <w:szCs w:val="24"/>
        </w:rPr>
        <w:t xml:space="preserve"> учебного предмета: "</w:t>
      </w:r>
      <w:r w:rsidR="00175079">
        <w:rPr>
          <w:rFonts w:ascii="Times New Roman" w:hAnsi="Times New Roman" w:cs="Times New Roman"/>
          <w:color w:val="000000"/>
          <w:sz w:val="24"/>
          <w:szCs w:val="24"/>
        </w:rPr>
        <w:t>Физика 9</w:t>
      </w:r>
      <w:r w:rsidRPr="00C86FFA">
        <w:rPr>
          <w:rFonts w:ascii="Times New Roman" w:hAnsi="Times New Roman" w:cs="Times New Roman"/>
          <w:color w:val="000000"/>
          <w:sz w:val="24"/>
          <w:szCs w:val="24"/>
        </w:rPr>
        <w:t xml:space="preserve"> класс"</w:t>
      </w:r>
      <w:r w:rsidR="001B181D" w:rsidRPr="00C86FFA">
        <w:rPr>
          <w:rFonts w:ascii="Times New Roman" w:hAnsi="Times New Roman" w:cs="Times New Roman"/>
          <w:color w:val="000000"/>
          <w:sz w:val="24"/>
          <w:szCs w:val="24"/>
        </w:rPr>
        <w:t>.</w:t>
      </w:r>
    </w:p>
    <w:p w:rsidR="007E5137" w:rsidRPr="00C86FFA" w:rsidRDefault="007E5137">
      <w:pPr>
        <w:rPr>
          <w:rFonts w:ascii="Times New Roman" w:hAnsi="Times New Roman" w:cs="Times New Roman"/>
          <w:sz w:val="24"/>
          <w:szCs w:val="24"/>
        </w:rPr>
      </w:pPr>
    </w:p>
    <w:tbl>
      <w:tblPr>
        <w:tblStyle w:val="a9"/>
        <w:tblW w:w="0" w:type="auto"/>
        <w:tblLook w:val="04A0"/>
      </w:tblPr>
      <w:tblGrid>
        <w:gridCol w:w="936"/>
        <w:gridCol w:w="11198"/>
        <w:gridCol w:w="2127"/>
      </w:tblGrid>
      <w:tr w:rsidR="00563534" w:rsidRPr="00C86FFA" w:rsidTr="003F7C51">
        <w:tc>
          <w:tcPr>
            <w:tcW w:w="936" w:type="dxa"/>
          </w:tcPr>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w:t>
            </w:r>
          </w:p>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П.п.</w:t>
            </w:r>
          </w:p>
        </w:tc>
        <w:tc>
          <w:tcPr>
            <w:tcW w:w="11198" w:type="dxa"/>
          </w:tcPr>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 xml:space="preserve">Тема </w:t>
            </w:r>
          </w:p>
        </w:tc>
        <w:tc>
          <w:tcPr>
            <w:tcW w:w="2127" w:type="dxa"/>
          </w:tcPr>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Кол-во</w:t>
            </w:r>
          </w:p>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часов</w:t>
            </w:r>
          </w:p>
        </w:tc>
      </w:tr>
      <w:tr w:rsidR="00563534" w:rsidRPr="00C86FFA" w:rsidTr="003F7C51">
        <w:tc>
          <w:tcPr>
            <w:tcW w:w="936" w:type="dxa"/>
          </w:tcPr>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1</w:t>
            </w:r>
          </w:p>
        </w:tc>
        <w:tc>
          <w:tcPr>
            <w:tcW w:w="11198" w:type="dxa"/>
          </w:tcPr>
          <w:p w:rsidR="00563534" w:rsidRPr="00175079" w:rsidRDefault="00175079" w:rsidP="001D0B00">
            <w:pPr>
              <w:rPr>
                <w:rFonts w:ascii="Times New Roman" w:hAnsi="Times New Roman" w:cs="Times New Roman"/>
                <w:sz w:val="28"/>
                <w:szCs w:val="28"/>
              </w:rPr>
            </w:pPr>
            <w:r w:rsidRPr="00175079">
              <w:rPr>
                <w:sz w:val="28"/>
                <w:szCs w:val="28"/>
              </w:rPr>
              <w:t>Введение</w:t>
            </w:r>
            <w:r w:rsidRPr="00175079">
              <w:rPr>
                <w:sz w:val="28"/>
                <w:szCs w:val="28"/>
              </w:rPr>
              <w:tab/>
            </w:r>
          </w:p>
        </w:tc>
        <w:tc>
          <w:tcPr>
            <w:tcW w:w="2127" w:type="dxa"/>
          </w:tcPr>
          <w:p w:rsidR="00563534" w:rsidRPr="00C86FFA" w:rsidRDefault="00175079" w:rsidP="00001395">
            <w:pPr>
              <w:rPr>
                <w:rFonts w:ascii="Times New Roman" w:hAnsi="Times New Roman" w:cs="Times New Roman"/>
                <w:sz w:val="24"/>
                <w:szCs w:val="24"/>
              </w:rPr>
            </w:pPr>
            <w:r>
              <w:rPr>
                <w:rFonts w:ascii="Times New Roman" w:hAnsi="Times New Roman" w:cs="Times New Roman"/>
                <w:sz w:val="24"/>
                <w:szCs w:val="24"/>
              </w:rPr>
              <w:t>2</w:t>
            </w:r>
          </w:p>
        </w:tc>
      </w:tr>
      <w:tr w:rsidR="00563534" w:rsidRPr="00C86FFA" w:rsidTr="003F7C51">
        <w:tc>
          <w:tcPr>
            <w:tcW w:w="936" w:type="dxa"/>
          </w:tcPr>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2</w:t>
            </w:r>
          </w:p>
        </w:tc>
        <w:tc>
          <w:tcPr>
            <w:tcW w:w="11198" w:type="dxa"/>
          </w:tcPr>
          <w:p w:rsidR="00563534" w:rsidRPr="00175079" w:rsidRDefault="00175079" w:rsidP="007E5137">
            <w:pPr>
              <w:pStyle w:val="a4"/>
              <w:spacing w:line="360" w:lineRule="auto"/>
              <w:rPr>
                <w:rFonts w:ascii="Times New Roman" w:hAnsi="Times New Roman" w:cs="Times New Roman"/>
                <w:sz w:val="28"/>
                <w:szCs w:val="28"/>
              </w:rPr>
            </w:pPr>
            <w:r w:rsidRPr="00175079">
              <w:rPr>
                <w:bCs/>
                <w:color w:val="000000"/>
                <w:spacing w:val="-1"/>
                <w:sz w:val="28"/>
                <w:szCs w:val="28"/>
              </w:rPr>
              <w:t>Основы кинематики</w:t>
            </w:r>
          </w:p>
        </w:tc>
        <w:tc>
          <w:tcPr>
            <w:tcW w:w="2127" w:type="dxa"/>
          </w:tcPr>
          <w:p w:rsidR="00563534" w:rsidRPr="00C86FFA" w:rsidRDefault="00175079" w:rsidP="006539C7">
            <w:pPr>
              <w:spacing w:line="360" w:lineRule="auto"/>
              <w:rPr>
                <w:rFonts w:ascii="Times New Roman" w:hAnsi="Times New Roman" w:cs="Times New Roman"/>
                <w:sz w:val="24"/>
                <w:szCs w:val="24"/>
              </w:rPr>
            </w:pPr>
            <w:r>
              <w:rPr>
                <w:rFonts w:ascii="Times New Roman" w:hAnsi="Times New Roman" w:cs="Times New Roman"/>
                <w:sz w:val="24"/>
                <w:szCs w:val="24"/>
              </w:rPr>
              <w:t>21</w:t>
            </w:r>
          </w:p>
        </w:tc>
      </w:tr>
      <w:tr w:rsidR="00563534" w:rsidRPr="00C86FFA" w:rsidTr="003F7C51">
        <w:tc>
          <w:tcPr>
            <w:tcW w:w="936" w:type="dxa"/>
          </w:tcPr>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3</w:t>
            </w:r>
          </w:p>
        </w:tc>
        <w:tc>
          <w:tcPr>
            <w:tcW w:w="11198" w:type="dxa"/>
          </w:tcPr>
          <w:p w:rsidR="00563534" w:rsidRPr="00175079" w:rsidRDefault="00175079" w:rsidP="003F7C51">
            <w:pPr>
              <w:pStyle w:val="a4"/>
              <w:spacing w:line="360" w:lineRule="auto"/>
              <w:rPr>
                <w:rFonts w:ascii="Times New Roman" w:hAnsi="Times New Roman" w:cs="Times New Roman"/>
                <w:sz w:val="28"/>
                <w:szCs w:val="28"/>
              </w:rPr>
            </w:pPr>
            <w:r w:rsidRPr="00175079">
              <w:rPr>
                <w:bCs/>
                <w:color w:val="000000"/>
                <w:spacing w:val="-3"/>
                <w:sz w:val="28"/>
                <w:szCs w:val="28"/>
              </w:rPr>
              <w:t>Основы динамики</w:t>
            </w:r>
          </w:p>
        </w:tc>
        <w:tc>
          <w:tcPr>
            <w:tcW w:w="2127" w:type="dxa"/>
          </w:tcPr>
          <w:p w:rsidR="00563534" w:rsidRPr="00C86FFA"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t>30</w:t>
            </w:r>
          </w:p>
        </w:tc>
      </w:tr>
      <w:tr w:rsidR="00563534" w:rsidRPr="00C86FFA" w:rsidTr="003F7C51">
        <w:tc>
          <w:tcPr>
            <w:tcW w:w="936" w:type="dxa"/>
          </w:tcPr>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4</w:t>
            </w:r>
          </w:p>
        </w:tc>
        <w:tc>
          <w:tcPr>
            <w:tcW w:w="11198" w:type="dxa"/>
          </w:tcPr>
          <w:p w:rsidR="00563534" w:rsidRPr="00175079" w:rsidRDefault="00175079" w:rsidP="007E5137">
            <w:pPr>
              <w:pStyle w:val="a4"/>
              <w:spacing w:line="360" w:lineRule="auto"/>
              <w:rPr>
                <w:rFonts w:ascii="Times New Roman" w:hAnsi="Times New Roman" w:cs="Times New Roman"/>
                <w:sz w:val="28"/>
                <w:szCs w:val="28"/>
              </w:rPr>
            </w:pPr>
            <w:r w:rsidRPr="00175079">
              <w:rPr>
                <w:bCs/>
                <w:color w:val="000000"/>
                <w:spacing w:val="-1"/>
                <w:sz w:val="28"/>
                <w:szCs w:val="28"/>
              </w:rPr>
              <w:t>Элементы статики и гидростатики</w:t>
            </w:r>
          </w:p>
        </w:tc>
        <w:tc>
          <w:tcPr>
            <w:tcW w:w="2127" w:type="dxa"/>
          </w:tcPr>
          <w:p w:rsidR="00563534" w:rsidRPr="00C86FFA" w:rsidRDefault="00175079" w:rsidP="006539C7">
            <w:pPr>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563534" w:rsidRPr="00C86FFA" w:rsidTr="003F7C51">
        <w:tc>
          <w:tcPr>
            <w:tcW w:w="936" w:type="dxa"/>
          </w:tcPr>
          <w:p w:rsidR="00563534" w:rsidRPr="00C86FFA" w:rsidRDefault="00563534"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5</w:t>
            </w:r>
          </w:p>
        </w:tc>
        <w:tc>
          <w:tcPr>
            <w:tcW w:w="11198" w:type="dxa"/>
          </w:tcPr>
          <w:p w:rsidR="00563534" w:rsidRPr="00175079" w:rsidRDefault="00175079" w:rsidP="001D0B00">
            <w:pPr>
              <w:pStyle w:val="4"/>
              <w:outlineLvl w:val="3"/>
              <w:rPr>
                <w:b w:val="0"/>
                <w:szCs w:val="28"/>
              </w:rPr>
            </w:pPr>
            <w:r w:rsidRPr="00175079">
              <w:rPr>
                <w:b w:val="0"/>
                <w:bCs/>
                <w:color w:val="000000"/>
                <w:spacing w:val="-1"/>
                <w:szCs w:val="28"/>
              </w:rPr>
              <w:t>Закон сохранения в механике</w:t>
            </w:r>
          </w:p>
        </w:tc>
        <w:tc>
          <w:tcPr>
            <w:tcW w:w="2127" w:type="dxa"/>
          </w:tcPr>
          <w:p w:rsidR="00563534" w:rsidRPr="00C86FFA"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t>20</w:t>
            </w:r>
          </w:p>
        </w:tc>
      </w:tr>
      <w:tr w:rsidR="00175079" w:rsidRPr="00C86FFA" w:rsidTr="003F7C51">
        <w:tc>
          <w:tcPr>
            <w:tcW w:w="936" w:type="dxa"/>
          </w:tcPr>
          <w:p w:rsidR="00175079" w:rsidRPr="00C86FFA"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11198" w:type="dxa"/>
          </w:tcPr>
          <w:p w:rsidR="00175079" w:rsidRPr="00175079" w:rsidRDefault="00175079" w:rsidP="001D0B00">
            <w:pPr>
              <w:pStyle w:val="4"/>
              <w:outlineLvl w:val="3"/>
              <w:rPr>
                <w:b w:val="0"/>
                <w:bCs/>
                <w:color w:val="000000"/>
                <w:spacing w:val="-1"/>
                <w:szCs w:val="28"/>
              </w:rPr>
            </w:pPr>
            <w:r w:rsidRPr="00175079">
              <w:rPr>
                <w:b w:val="0"/>
                <w:bCs/>
                <w:color w:val="000000"/>
                <w:spacing w:val="-1"/>
                <w:szCs w:val="28"/>
              </w:rPr>
              <w:t>Механические колебания и волны</w:t>
            </w:r>
          </w:p>
        </w:tc>
        <w:tc>
          <w:tcPr>
            <w:tcW w:w="2127" w:type="dxa"/>
          </w:tcPr>
          <w:p w:rsidR="00175079"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175079" w:rsidRPr="00C86FFA" w:rsidTr="003F7C51">
        <w:tc>
          <w:tcPr>
            <w:tcW w:w="936" w:type="dxa"/>
          </w:tcPr>
          <w:p w:rsidR="00175079"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11198" w:type="dxa"/>
          </w:tcPr>
          <w:p w:rsidR="00175079" w:rsidRPr="00175079" w:rsidRDefault="00175079" w:rsidP="001D0B00">
            <w:pPr>
              <w:pStyle w:val="4"/>
              <w:outlineLvl w:val="3"/>
              <w:rPr>
                <w:b w:val="0"/>
                <w:bCs/>
                <w:color w:val="000000"/>
                <w:spacing w:val="-1"/>
                <w:szCs w:val="28"/>
              </w:rPr>
            </w:pPr>
            <w:r w:rsidRPr="00175079">
              <w:rPr>
                <w:b w:val="0"/>
                <w:bCs/>
                <w:color w:val="000000"/>
                <w:spacing w:val="-1"/>
                <w:szCs w:val="28"/>
              </w:rPr>
              <w:t>Лабораторный практикум</w:t>
            </w:r>
          </w:p>
        </w:tc>
        <w:tc>
          <w:tcPr>
            <w:tcW w:w="2127" w:type="dxa"/>
          </w:tcPr>
          <w:p w:rsidR="00175079"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t>8</w:t>
            </w:r>
          </w:p>
        </w:tc>
      </w:tr>
      <w:tr w:rsidR="00175079" w:rsidRPr="00C86FFA" w:rsidTr="003F7C51">
        <w:tc>
          <w:tcPr>
            <w:tcW w:w="936" w:type="dxa"/>
          </w:tcPr>
          <w:p w:rsidR="00175079"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1198" w:type="dxa"/>
          </w:tcPr>
          <w:p w:rsidR="00175079" w:rsidRPr="00175079" w:rsidRDefault="00175079" w:rsidP="00175079">
            <w:pPr>
              <w:widowControl w:val="0"/>
              <w:autoSpaceDE w:val="0"/>
              <w:autoSpaceDN w:val="0"/>
              <w:adjustRightInd w:val="0"/>
              <w:ind w:left="360"/>
              <w:rPr>
                <w:sz w:val="28"/>
                <w:szCs w:val="28"/>
              </w:rPr>
            </w:pPr>
            <w:r w:rsidRPr="00175079">
              <w:rPr>
                <w:bCs/>
                <w:color w:val="000000"/>
                <w:spacing w:val="-1"/>
                <w:sz w:val="28"/>
                <w:szCs w:val="28"/>
              </w:rPr>
              <w:t xml:space="preserve">Резерв времени </w:t>
            </w:r>
            <w:r w:rsidRPr="00175079">
              <w:rPr>
                <w:bCs/>
                <w:color w:val="000000"/>
                <w:spacing w:val="-1"/>
                <w:sz w:val="28"/>
                <w:szCs w:val="28"/>
              </w:rPr>
              <w:tab/>
            </w:r>
            <w:r w:rsidRPr="00175079">
              <w:rPr>
                <w:bCs/>
                <w:color w:val="000000"/>
                <w:spacing w:val="-1"/>
                <w:sz w:val="28"/>
                <w:szCs w:val="28"/>
              </w:rPr>
              <w:tab/>
            </w:r>
            <w:r w:rsidRPr="00175079">
              <w:rPr>
                <w:bCs/>
                <w:color w:val="000000"/>
                <w:spacing w:val="-1"/>
                <w:sz w:val="28"/>
                <w:szCs w:val="28"/>
              </w:rPr>
              <w:tab/>
              <w:t>-</w:t>
            </w:r>
            <w:r w:rsidRPr="00175079">
              <w:rPr>
                <w:bCs/>
                <w:color w:val="000000"/>
                <w:spacing w:val="-1"/>
                <w:sz w:val="28"/>
                <w:szCs w:val="28"/>
              </w:rPr>
              <w:tab/>
            </w:r>
          </w:p>
          <w:p w:rsidR="00175079" w:rsidRPr="00175079" w:rsidRDefault="00175079" w:rsidP="001D0B00">
            <w:pPr>
              <w:pStyle w:val="4"/>
              <w:outlineLvl w:val="3"/>
              <w:rPr>
                <w:b w:val="0"/>
                <w:bCs/>
                <w:color w:val="000000"/>
                <w:spacing w:val="-1"/>
                <w:szCs w:val="28"/>
              </w:rPr>
            </w:pPr>
          </w:p>
        </w:tc>
        <w:tc>
          <w:tcPr>
            <w:tcW w:w="2127" w:type="dxa"/>
          </w:tcPr>
          <w:p w:rsidR="00175079"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A11605" w:rsidRPr="00C86FFA" w:rsidTr="003F7C51">
        <w:tc>
          <w:tcPr>
            <w:tcW w:w="936" w:type="dxa"/>
          </w:tcPr>
          <w:p w:rsidR="00A11605" w:rsidRPr="00C86FFA" w:rsidRDefault="00A11605" w:rsidP="004A25E6">
            <w:pPr>
              <w:spacing w:line="360" w:lineRule="auto"/>
              <w:rPr>
                <w:rFonts w:ascii="Times New Roman" w:hAnsi="Times New Roman" w:cs="Times New Roman"/>
                <w:sz w:val="24"/>
                <w:szCs w:val="24"/>
              </w:rPr>
            </w:pPr>
            <w:r w:rsidRPr="00C86FFA">
              <w:rPr>
                <w:rFonts w:ascii="Times New Roman" w:hAnsi="Times New Roman" w:cs="Times New Roman"/>
                <w:sz w:val="24"/>
                <w:szCs w:val="24"/>
              </w:rPr>
              <w:t>Итого</w:t>
            </w:r>
          </w:p>
        </w:tc>
        <w:tc>
          <w:tcPr>
            <w:tcW w:w="11198" w:type="dxa"/>
          </w:tcPr>
          <w:p w:rsidR="00A11605" w:rsidRPr="004E77AA" w:rsidRDefault="00A11605" w:rsidP="001D0B00">
            <w:pPr>
              <w:pStyle w:val="4"/>
              <w:outlineLvl w:val="3"/>
              <w:rPr>
                <w:b w:val="0"/>
                <w:sz w:val="24"/>
                <w:szCs w:val="24"/>
              </w:rPr>
            </w:pPr>
          </w:p>
        </w:tc>
        <w:tc>
          <w:tcPr>
            <w:tcW w:w="2127" w:type="dxa"/>
          </w:tcPr>
          <w:p w:rsidR="00A11605" w:rsidRPr="00C86FFA" w:rsidRDefault="00175079" w:rsidP="004A25E6">
            <w:pPr>
              <w:spacing w:line="360" w:lineRule="auto"/>
              <w:rPr>
                <w:rFonts w:ascii="Times New Roman" w:hAnsi="Times New Roman" w:cs="Times New Roman"/>
                <w:sz w:val="24"/>
                <w:szCs w:val="24"/>
              </w:rPr>
            </w:pPr>
            <w:r>
              <w:rPr>
                <w:rFonts w:ascii="Times New Roman" w:hAnsi="Times New Roman" w:cs="Times New Roman"/>
                <w:sz w:val="24"/>
                <w:szCs w:val="24"/>
              </w:rPr>
              <w:t>102</w:t>
            </w:r>
          </w:p>
        </w:tc>
      </w:tr>
    </w:tbl>
    <w:p w:rsidR="00563534" w:rsidRPr="00C86FFA" w:rsidRDefault="00563534" w:rsidP="00416A90">
      <w:pPr>
        <w:jc w:val="center"/>
        <w:rPr>
          <w:rFonts w:ascii="Times New Roman" w:hAnsi="Times New Roman" w:cs="Times New Roman"/>
          <w:sz w:val="24"/>
          <w:szCs w:val="24"/>
        </w:rPr>
      </w:pPr>
    </w:p>
    <w:sectPr w:rsidR="00563534" w:rsidRPr="00C86FFA" w:rsidSect="004A7BA1">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AFA" w:rsidRDefault="00FD4AFA" w:rsidP="004A7BA1">
      <w:pPr>
        <w:spacing w:after="0" w:line="240" w:lineRule="auto"/>
      </w:pPr>
      <w:r>
        <w:separator/>
      </w:r>
    </w:p>
  </w:endnote>
  <w:endnote w:type="continuationSeparator" w:id="1">
    <w:p w:rsidR="00FD4AFA" w:rsidRDefault="00FD4AFA" w:rsidP="004A7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94" w:rsidRDefault="00954D50">
    <w:pPr>
      <w:pStyle w:val="a7"/>
      <w:jc w:val="right"/>
    </w:pPr>
    <w:fldSimple w:instr="PAGE   \* MERGEFORMAT">
      <w:r w:rsidR="00F94468">
        <w:rPr>
          <w:noProof/>
        </w:rPr>
        <w:t>2</w:t>
      </w:r>
    </w:fldSimple>
  </w:p>
  <w:p w:rsidR="00471594" w:rsidRDefault="004715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94" w:rsidRDefault="00471594">
    <w:pPr>
      <w:pStyle w:val="a7"/>
      <w:jc w:val="right"/>
    </w:pPr>
  </w:p>
  <w:p w:rsidR="00471594" w:rsidRDefault="004715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94" w:rsidRDefault="00471594">
    <w:pPr>
      <w:pStyle w:val="a7"/>
      <w:jc w:val="right"/>
    </w:pPr>
  </w:p>
  <w:p w:rsidR="00471594" w:rsidRDefault="00471594">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608501"/>
      <w:docPartObj>
        <w:docPartGallery w:val="Page Numbers (Bottom of Page)"/>
        <w:docPartUnique/>
      </w:docPartObj>
    </w:sdtPr>
    <w:sdtContent>
      <w:p w:rsidR="000855F9" w:rsidRDefault="00954D50">
        <w:pPr>
          <w:pStyle w:val="a7"/>
          <w:jc w:val="center"/>
        </w:pPr>
        <w:fldSimple w:instr=" PAGE   \* MERGEFORMAT ">
          <w:r w:rsidR="005F1A6A">
            <w:rPr>
              <w:noProof/>
            </w:rPr>
            <w:t>3</w:t>
          </w:r>
        </w:fldSimple>
      </w:p>
    </w:sdtContent>
  </w:sdt>
  <w:p w:rsidR="000855F9" w:rsidRDefault="000855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AFA" w:rsidRDefault="00FD4AFA" w:rsidP="004A7BA1">
      <w:pPr>
        <w:spacing w:after="0" w:line="240" w:lineRule="auto"/>
      </w:pPr>
      <w:r>
        <w:separator/>
      </w:r>
    </w:p>
  </w:footnote>
  <w:footnote w:type="continuationSeparator" w:id="1">
    <w:p w:rsidR="00FD4AFA" w:rsidRDefault="00FD4AFA" w:rsidP="004A7B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76E4"/>
    <w:multiLevelType w:val="hybridMultilevel"/>
    <w:tmpl w:val="B160613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F15AE0"/>
    <w:multiLevelType w:val="hybridMultilevel"/>
    <w:tmpl w:val="4B765A2C"/>
    <w:lvl w:ilvl="0" w:tplc="04190009">
      <w:start w:val="1"/>
      <w:numFmt w:val="bullet"/>
      <w:lvlText w:val=""/>
      <w:lvlJc w:val="left"/>
      <w:pPr>
        <w:ind w:left="720" w:hanging="360"/>
      </w:pPr>
      <w:rPr>
        <w:rFonts w:ascii="Wingdings" w:hAnsi="Wingdings" w:hint="default"/>
      </w:rPr>
    </w:lvl>
    <w:lvl w:ilvl="1" w:tplc="E34C9AD4">
      <w:start w:val="1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DAE8741E">
      <w:start w:val="1"/>
      <w:numFmt w:val="decimal"/>
      <w:lvlText w:val="%4)"/>
      <w:lvlJc w:val="left"/>
      <w:pPr>
        <w:ind w:left="2880" w:hanging="360"/>
      </w:pPr>
      <w:rPr>
        <w:rFonts w:hint="default"/>
        <w:b/>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0538B"/>
    <w:multiLevelType w:val="multilevel"/>
    <w:tmpl w:val="75328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7815D5"/>
    <w:multiLevelType w:val="multilevel"/>
    <w:tmpl w:val="6BCC0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58215F"/>
    <w:multiLevelType w:val="hybridMultilevel"/>
    <w:tmpl w:val="CB90D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311A6F"/>
    <w:multiLevelType w:val="singleLevel"/>
    <w:tmpl w:val="A3F8148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6">
    <w:nsid w:val="2C724E89"/>
    <w:multiLevelType w:val="hybridMultilevel"/>
    <w:tmpl w:val="A7BE8CC2"/>
    <w:lvl w:ilvl="0" w:tplc="0419000F">
      <w:start w:val="3"/>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9B15D1"/>
    <w:multiLevelType w:val="singleLevel"/>
    <w:tmpl w:val="4FE6A69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8">
    <w:nsid w:val="30851A86"/>
    <w:multiLevelType w:val="multilevel"/>
    <w:tmpl w:val="856E5034"/>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48D3DE1"/>
    <w:multiLevelType w:val="multilevel"/>
    <w:tmpl w:val="60D8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550315"/>
    <w:multiLevelType w:val="multilevel"/>
    <w:tmpl w:val="F114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590DB8"/>
    <w:multiLevelType w:val="singleLevel"/>
    <w:tmpl w:val="1A80F24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2">
    <w:nsid w:val="3CC80111"/>
    <w:multiLevelType w:val="hybridMultilevel"/>
    <w:tmpl w:val="74AA0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E865F1"/>
    <w:multiLevelType w:val="hybridMultilevel"/>
    <w:tmpl w:val="3062A8FE"/>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5063D07"/>
    <w:multiLevelType w:val="hybridMultilevel"/>
    <w:tmpl w:val="E93404FA"/>
    <w:lvl w:ilvl="0" w:tplc="98F0AA4A">
      <w:start w:val="1"/>
      <w:numFmt w:val="decimal"/>
      <w:lvlText w:val="%1."/>
      <w:lvlJc w:val="left"/>
      <w:pPr>
        <w:tabs>
          <w:tab w:val="num" w:pos="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00B0E6A"/>
    <w:multiLevelType w:val="singleLevel"/>
    <w:tmpl w:val="405C687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6">
    <w:nsid w:val="52DB6939"/>
    <w:multiLevelType w:val="multilevel"/>
    <w:tmpl w:val="0E94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EC436F"/>
    <w:multiLevelType w:val="multilevel"/>
    <w:tmpl w:val="86EC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E0791"/>
    <w:multiLevelType w:val="hybridMultilevel"/>
    <w:tmpl w:val="D11A881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64F22C9"/>
    <w:multiLevelType w:val="multilevel"/>
    <w:tmpl w:val="4D0E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FC3C49"/>
    <w:multiLevelType w:val="multilevel"/>
    <w:tmpl w:val="EBE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DA6B2D"/>
    <w:multiLevelType w:val="hybridMultilevel"/>
    <w:tmpl w:val="B8400DE8"/>
    <w:lvl w:ilvl="0" w:tplc="8B0A8484">
      <w:start w:val="1"/>
      <w:numFmt w:val="bullet"/>
      <w:lvlText w:val=""/>
      <w:lvlJc w:val="left"/>
      <w:pPr>
        <w:tabs>
          <w:tab w:val="num" w:pos="1193"/>
        </w:tabs>
        <w:ind w:left="11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D1D48C4"/>
    <w:multiLevelType w:val="hybridMultilevel"/>
    <w:tmpl w:val="9E4C62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7704B00"/>
    <w:multiLevelType w:val="hybridMultilevel"/>
    <w:tmpl w:val="F87067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DD0765D"/>
    <w:multiLevelType w:val="multilevel"/>
    <w:tmpl w:val="453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20"/>
  </w:num>
  <w:num w:numId="4">
    <w:abstractNumId w:val="16"/>
  </w:num>
  <w:num w:numId="5">
    <w:abstractNumId w:val="9"/>
  </w:num>
  <w:num w:numId="6">
    <w:abstractNumId w:val="24"/>
  </w:num>
  <w:num w:numId="7">
    <w:abstractNumId w:val="17"/>
  </w:num>
  <w:num w:numId="8">
    <w:abstractNumId w:val="12"/>
  </w:num>
  <w:num w:numId="9">
    <w:abstractNumId w:val="1"/>
  </w:num>
  <w:num w:numId="10">
    <w:abstractNumId w:val="8"/>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num>
  <w:num w:numId="19">
    <w:abstractNumId w:val="5"/>
    <w:lvlOverride w:ilvl="0">
      <w:startOverride w:val="1"/>
    </w:lvlOverride>
  </w:num>
  <w:num w:numId="20">
    <w:abstractNumId w:val="11"/>
    <w:lvlOverride w:ilvl="0">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7BA1"/>
    <w:rsid w:val="00001395"/>
    <w:rsid w:val="000169DD"/>
    <w:rsid w:val="00031323"/>
    <w:rsid w:val="000362A8"/>
    <w:rsid w:val="0003725E"/>
    <w:rsid w:val="00047743"/>
    <w:rsid w:val="00057E05"/>
    <w:rsid w:val="000634CC"/>
    <w:rsid w:val="0008361B"/>
    <w:rsid w:val="000843EB"/>
    <w:rsid w:val="000855F9"/>
    <w:rsid w:val="00091F2C"/>
    <w:rsid w:val="00096195"/>
    <w:rsid w:val="000B0135"/>
    <w:rsid w:val="000B3913"/>
    <w:rsid w:val="000B6492"/>
    <w:rsid w:val="000C3E0D"/>
    <w:rsid w:val="000D6519"/>
    <w:rsid w:val="00115FB3"/>
    <w:rsid w:val="00120046"/>
    <w:rsid w:val="00120063"/>
    <w:rsid w:val="001242B0"/>
    <w:rsid w:val="00127A07"/>
    <w:rsid w:val="00133D15"/>
    <w:rsid w:val="00137AE5"/>
    <w:rsid w:val="00162F69"/>
    <w:rsid w:val="00165359"/>
    <w:rsid w:val="00167F8A"/>
    <w:rsid w:val="00175079"/>
    <w:rsid w:val="001B181D"/>
    <w:rsid w:val="001B6E20"/>
    <w:rsid w:val="001C003F"/>
    <w:rsid w:val="001C44A0"/>
    <w:rsid w:val="001C4EBF"/>
    <w:rsid w:val="001D0B00"/>
    <w:rsid w:val="001E5FA2"/>
    <w:rsid w:val="00223054"/>
    <w:rsid w:val="002250FA"/>
    <w:rsid w:val="00237410"/>
    <w:rsid w:val="00240EFF"/>
    <w:rsid w:val="002506DE"/>
    <w:rsid w:val="002512F3"/>
    <w:rsid w:val="00252E33"/>
    <w:rsid w:val="00277347"/>
    <w:rsid w:val="002B0B34"/>
    <w:rsid w:val="002C14EF"/>
    <w:rsid w:val="002C3F5A"/>
    <w:rsid w:val="003322E3"/>
    <w:rsid w:val="00355A38"/>
    <w:rsid w:val="00356096"/>
    <w:rsid w:val="00356E3D"/>
    <w:rsid w:val="0036379D"/>
    <w:rsid w:val="00373043"/>
    <w:rsid w:val="00373E8B"/>
    <w:rsid w:val="003B2153"/>
    <w:rsid w:val="003C1A27"/>
    <w:rsid w:val="003D17CC"/>
    <w:rsid w:val="003E70C5"/>
    <w:rsid w:val="003F17D6"/>
    <w:rsid w:val="003F7C51"/>
    <w:rsid w:val="00410269"/>
    <w:rsid w:val="00412018"/>
    <w:rsid w:val="004143A2"/>
    <w:rsid w:val="00416A90"/>
    <w:rsid w:val="00420A63"/>
    <w:rsid w:val="004460F9"/>
    <w:rsid w:val="004564A6"/>
    <w:rsid w:val="00461356"/>
    <w:rsid w:val="004627B6"/>
    <w:rsid w:val="00471594"/>
    <w:rsid w:val="00493AF7"/>
    <w:rsid w:val="00494739"/>
    <w:rsid w:val="004A4FC2"/>
    <w:rsid w:val="004A7BA1"/>
    <w:rsid w:val="004C2F99"/>
    <w:rsid w:val="004E77AA"/>
    <w:rsid w:val="004F5668"/>
    <w:rsid w:val="0050264C"/>
    <w:rsid w:val="00504167"/>
    <w:rsid w:val="005042B0"/>
    <w:rsid w:val="005144B2"/>
    <w:rsid w:val="00530144"/>
    <w:rsid w:val="00530554"/>
    <w:rsid w:val="0054657D"/>
    <w:rsid w:val="00563534"/>
    <w:rsid w:val="00594614"/>
    <w:rsid w:val="005A15B4"/>
    <w:rsid w:val="005A6408"/>
    <w:rsid w:val="005A70F7"/>
    <w:rsid w:val="005B4367"/>
    <w:rsid w:val="005C47DA"/>
    <w:rsid w:val="005D22F9"/>
    <w:rsid w:val="005D6A4C"/>
    <w:rsid w:val="005F1A6A"/>
    <w:rsid w:val="006236BD"/>
    <w:rsid w:val="0062434D"/>
    <w:rsid w:val="006539C7"/>
    <w:rsid w:val="0065624B"/>
    <w:rsid w:val="00694974"/>
    <w:rsid w:val="006A0E3D"/>
    <w:rsid w:val="006B051D"/>
    <w:rsid w:val="006B2629"/>
    <w:rsid w:val="00710D0D"/>
    <w:rsid w:val="00711D06"/>
    <w:rsid w:val="00714853"/>
    <w:rsid w:val="00721D9C"/>
    <w:rsid w:val="0074158F"/>
    <w:rsid w:val="00753538"/>
    <w:rsid w:val="00755436"/>
    <w:rsid w:val="00772193"/>
    <w:rsid w:val="0079285B"/>
    <w:rsid w:val="007D6F4F"/>
    <w:rsid w:val="007E32A6"/>
    <w:rsid w:val="007E5137"/>
    <w:rsid w:val="007F2128"/>
    <w:rsid w:val="00803C54"/>
    <w:rsid w:val="00805788"/>
    <w:rsid w:val="008200F4"/>
    <w:rsid w:val="0083651D"/>
    <w:rsid w:val="0084685A"/>
    <w:rsid w:val="00872C84"/>
    <w:rsid w:val="00883A09"/>
    <w:rsid w:val="00897989"/>
    <w:rsid w:val="008C6B2E"/>
    <w:rsid w:val="008F0B10"/>
    <w:rsid w:val="008F5900"/>
    <w:rsid w:val="00917ABB"/>
    <w:rsid w:val="00920BA4"/>
    <w:rsid w:val="00950505"/>
    <w:rsid w:val="00951E69"/>
    <w:rsid w:val="00954D50"/>
    <w:rsid w:val="00956ED2"/>
    <w:rsid w:val="00962884"/>
    <w:rsid w:val="00981034"/>
    <w:rsid w:val="009A1AD5"/>
    <w:rsid w:val="009A4F9F"/>
    <w:rsid w:val="009B6E04"/>
    <w:rsid w:val="009D6506"/>
    <w:rsid w:val="009E7175"/>
    <w:rsid w:val="00A07B9A"/>
    <w:rsid w:val="00A11605"/>
    <w:rsid w:val="00A14C18"/>
    <w:rsid w:val="00A26FEF"/>
    <w:rsid w:val="00A32BA8"/>
    <w:rsid w:val="00A33626"/>
    <w:rsid w:val="00A9495A"/>
    <w:rsid w:val="00AB51AE"/>
    <w:rsid w:val="00AB5D59"/>
    <w:rsid w:val="00AD0C8E"/>
    <w:rsid w:val="00AD3D05"/>
    <w:rsid w:val="00AE0C3F"/>
    <w:rsid w:val="00AE3DC8"/>
    <w:rsid w:val="00B00120"/>
    <w:rsid w:val="00B0320B"/>
    <w:rsid w:val="00B07D08"/>
    <w:rsid w:val="00B1316B"/>
    <w:rsid w:val="00B21189"/>
    <w:rsid w:val="00B23685"/>
    <w:rsid w:val="00B4181F"/>
    <w:rsid w:val="00B43636"/>
    <w:rsid w:val="00B55C73"/>
    <w:rsid w:val="00B83534"/>
    <w:rsid w:val="00B85D0A"/>
    <w:rsid w:val="00B87EAC"/>
    <w:rsid w:val="00BA6CB9"/>
    <w:rsid w:val="00BA7820"/>
    <w:rsid w:val="00BB1DAF"/>
    <w:rsid w:val="00BB3B15"/>
    <w:rsid w:val="00BC06A4"/>
    <w:rsid w:val="00BE2966"/>
    <w:rsid w:val="00BF3974"/>
    <w:rsid w:val="00BF65D3"/>
    <w:rsid w:val="00BF7839"/>
    <w:rsid w:val="00C20136"/>
    <w:rsid w:val="00C22A06"/>
    <w:rsid w:val="00C301CA"/>
    <w:rsid w:val="00C451FF"/>
    <w:rsid w:val="00C578A4"/>
    <w:rsid w:val="00C64CBB"/>
    <w:rsid w:val="00C65709"/>
    <w:rsid w:val="00C734BF"/>
    <w:rsid w:val="00C7603A"/>
    <w:rsid w:val="00C82E57"/>
    <w:rsid w:val="00C86FFA"/>
    <w:rsid w:val="00C928A2"/>
    <w:rsid w:val="00CC3322"/>
    <w:rsid w:val="00CC708D"/>
    <w:rsid w:val="00CE4DBB"/>
    <w:rsid w:val="00D016CD"/>
    <w:rsid w:val="00D017D7"/>
    <w:rsid w:val="00D40C69"/>
    <w:rsid w:val="00D50156"/>
    <w:rsid w:val="00D664D9"/>
    <w:rsid w:val="00D73639"/>
    <w:rsid w:val="00D878E4"/>
    <w:rsid w:val="00DB61FA"/>
    <w:rsid w:val="00DC7A73"/>
    <w:rsid w:val="00DE3B5B"/>
    <w:rsid w:val="00DE6D14"/>
    <w:rsid w:val="00DF0AAE"/>
    <w:rsid w:val="00DF2CCE"/>
    <w:rsid w:val="00E020F3"/>
    <w:rsid w:val="00E0717F"/>
    <w:rsid w:val="00E174B0"/>
    <w:rsid w:val="00E2380B"/>
    <w:rsid w:val="00E304C8"/>
    <w:rsid w:val="00E52239"/>
    <w:rsid w:val="00E71678"/>
    <w:rsid w:val="00E80EB8"/>
    <w:rsid w:val="00E93942"/>
    <w:rsid w:val="00E9709E"/>
    <w:rsid w:val="00EB31AE"/>
    <w:rsid w:val="00EC387A"/>
    <w:rsid w:val="00F03B17"/>
    <w:rsid w:val="00F04E4A"/>
    <w:rsid w:val="00F0568A"/>
    <w:rsid w:val="00F215DF"/>
    <w:rsid w:val="00F64CAC"/>
    <w:rsid w:val="00F90ED9"/>
    <w:rsid w:val="00F94468"/>
    <w:rsid w:val="00FA43D3"/>
    <w:rsid w:val="00FD4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B9"/>
  </w:style>
  <w:style w:type="paragraph" w:styleId="4">
    <w:name w:val="heading 4"/>
    <w:basedOn w:val="a"/>
    <w:next w:val="a"/>
    <w:link w:val="40"/>
    <w:qFormat/>
    <w:rsid w:val="00031323"/>
    <w:pPr>
      <w:keepNext/>
      <w:spacing w:after="0" w:line="240" w:lineRule="auto"/>
      <w:outlineLvl w:val="3"/>
    </w:pPr>
    <w:rPr>
      <w:rFonts w:ascii="Times New Roman" w:eastAsia="Times New Roman" w:hAnsi="Times New Roman" w:cs="Times New Roman"/>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BA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A7BA1"/>
    <w:pPr>
      <w:spacing w:after="0" w:line="240" w:lineRule="auto"/>
    </w:pPr>
  </w:style>
  <w:style w:type="paragraph" w:styleId="a5">
    <w:name w:val="header"/>
    <w:basedOn w:val="a"/>
    <w:link w:val="a6"/>
    <w:unhideWhenUsed/>
    <w:rsid w:val="004A7BA1"/>
    <w:pPr>
      <w:tabs>
        <w:tab w:val="center" w:pos="4677"/>
        <w:tab w:val="right" w:pos="9355"/>
      </w:tabs>
      <w:spacing w:after="0" w:line="240" w:lineRule="auto"/>
    </w:pPr>
  </w:style>
  <w:style w:type="character" w:customStyle="1" w:styleId="a6">
    <w:name w:val="Верхний колонтитул Знак"/>
    <w:basedOn w:val="a0"/>
    <w:link w:val="a5"/>
    <w:rsid w:val="004A7BA1"/>
  </w:style>
  <w:style w:type="paragraph" w:styleId="a7">
    <w:name w:val="footer"/>
    <w:basedOn w:val="a"/>
    <w:link w:val="a8"/>
    <w:uiPriority w:val="99"/>
    <w:unhideWhenUsed/>
    <w:rsid w:val="004A7B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7BA1"/>
  </w:style>
  <w:style w:type="table" w:styleId="a9">
    <w:name w:val="Table Grid"/>
    <w:basedOn w:val="a1"/>
    <w:uiPriority w:val="59"/>
    <w:rsid w:val="004A7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uiPriority w:val="99"/>
    <w:unhideWhenUsed/>
    <w:rsid w:val="00563534"/>
    <w:pPr>
      <w:spacing w:after="120"/>
    </w:pPr>
  </w:style>
  <w:style w:type="character" w:customStyle="1" w:styleId="ab">
    <w:name w:val="Основной текст Знак"/>
    <w:basedOn w:val="a0"/>
    <w:link w:val="aa"/>
    <w:uiPriority w:val="99"/>
    <w:rsid w:val="00563534"/>
  </w:style>
  <w:style w:type="character" w:styleId="ac">
    <w:name w:val="page number"/>
    <w:basedOn w:val="a0"/>
    <w:rsid w:val="00410269"/>
  </w:style>
  <w:style w:type="character" w:customStyle="1" w:styleId="40">
    <w:name w:val="Заголовок 4 Знак"/>
    <w:basedOn w:val="a0"/>
    <w:link w:val="4"/>
    <w:rsid w:val="00031323"/>
    <w:rPr>
      <w:rFonts w:ascii="Times New Roman" w:eastAsia="Times New Roman" w:hAnsi="Times New Roman" w:cs="Times New Roman"/>
      <w:b/>
      <w:sz w:val="28"/>
      <w:szCs w:val="20"/>
      <w:u w:val="single"/>
    </w:rPr>
  </w:style>
</w:styles>
</file>

<file path=word/webSettings.xml><?xml version="1.0" encoding="utf-8"?>
<w:webSettings xmlns:r="http://schemas.openxmlformats.org/officeDocument/2006/relationships" xmlns:w="http://schemas.openxmlformats.org/wordprocessingml/2006/main">
  <w:divs>
    <w:div w:id="311952627">
      <w:bodyDiv w:val="1"/>
      <w:marLeft w:val="0"/>
      <w:marRight w:val="0"/>
      <w:marTop w:val="0"/>
      <w:marBottom w:val="0"/>
      <w:divBdr>
        <w:top w:val="none" w:sz="0" w:space="0" w:color="auto"/>
        <w:left w:val="none" w:sz="0" w:space="0" w:color="auto"/>
        <w:bottom w:val="none" w:sz="0" w:space="0" w:color="auto"/>
        <w:right w:val="none" w:sz="0" w:space="0" w:color="auto"/>
      </w:divBdr>
    </w:div>
    <w:div w:id="370570846">
      <w:bodyDiv w:val="1"/>
      <w:marLeft w:val="0"/>
      <w:marRight w:val="0"/>
      <w:marTop w:val="0"/>
      <w:marBottom w:val="0"/>
      <w:divBdr>
        <w:top w:val="none" w:sz="0" w:space="0" w:color="auto"/>
        <w:left w:val="none" w:sz="0" w:space="0" w:color="auto"/>
        <w:bottom w:val="none" w:sz="0" w:space="0" w:color="auto"/>
        <w:right w:val="none" w:sz="0" w:space="0" w:color="auto"/>
      </w:divBdr>
    </w:div>
    <w:div w:id="490103802">
      <w:bodyDiv w:val="1"/>
      <w:marLeft w:val="0"/>
      <w:marRight w:val="0"/>
      <w:marTop w:val="0"/>
      <w:marBottom w:val="0"/>
      <w:divBdr>
        <w:top w:val="none" w:sz="0" w:space="0" w:color="auto"/>
        <w:left w:val="none" w:sz="0" w:space="0" w:color="auto"/>
        <w:bottom w:val="none" w:sz="0" w:space="0" w:color="auto"/>
        <w:right w:val="none" w:sz="0" w:space="0" w:color="auto"/>
      </w:divBdr>
    </w:div>
    <w:div w:id="505021235">
      <w:bodyDiv w:val="1"/>
      <w:marLeft w:val="0"/>
      <w:marRight w:val="0"/>
      <w:marTop w:val="0"/>
      <w:marBottom w:val="0"/>
      <w:divBdr>
        <w:top w:val="none" w:sz="0" w:space="0" w:color="auto"/>
        <w:left w:val="none" w:sz="0" w:space="0" w:color="auto"/>
        <w:bottom w:val="none" w:sz="0" w:space="0" w:color="auto"/>
        <w:right w:val="none" w:sz="0" w:space="0" w:color="auto"/>
      </w:divBdr>
    </w:div>
    <w:div w:id="511575011">
      <w:bodyDiv w:val="1"/>
      <w:marLeft w:val="0"/>
      <w:marRight w:val="0"/>
      <w:marTop w:val="0"/>
      <w:marBottom w:val="0"/>
      <w:divBdr>
        <w:top w:val="none" w:sz="0" w:space="0" w:color="auto"/>
        <w:left w:val="none" w:sz="0" w:space="0" w:color="auto"/>
        <w:bottom w:val="none" w:sz="0" w:space="0" w:color="auto"/>
        <w:right w:val="none" w:sz="0" w:space="0" w:color="auto"/>
      </w:divBdr>
    </w:div>
    <w:div w:id="615676289">
      <w:bodyDiv w:val="1"/>
      <w:marLeft w:val="0"/>
      <w:marRight w:val="0"/>
      <w:marTop w:val="0"/>
      <w:marBottom w:val="0"/>
      <w:divBdr>
        <w:top w:val="none" w:sz="0" w:space="0" w:color="auto"/>
        <w:left w:val="none" w:sz="0" w:space="0" w:color="auto"/>
        <w:bottom w:val="none" w:sz="0" w:space="0" w:color="auto"/>
        <w:right w:val="none" w:sz="0" w:space="0" w:color="auto"/>
      </w:divBdr>
    </w:div>
    <w:div w:id="660084110">
      <w:bodyDiv w:val="1"/>
      <w:marLeft w:val="0"/>
      <w:marRight w:val="0"/>
      <w:marTop w:val="0"/>
      <w:marBottom w:val="0"/>
      <w:divBdr>
        <w:top w:val="none" w:sz="0" w:space="0" w:color="auto"/>
        <w:left w:val="none" w:sz="0" w:space="0" w:color="auto"/>
        <w:bottom w:val="none" w:sz="0" w:space="0" w:color="auto"/>
        <w:right w:val="none" w:sz="0" w:space="0" w:color="auto"/>
      </w:divBdr>
    </w:div>
    <w:div w:id="667832945">
      <w:bodyDiv w:val="1"/>
      <w:marLeft w:val="0"/>
      <w:marRight w:val="0"/>
      <w:marTop w:val="0"/>
      <w:marBottom w:val="0"/>
      <w:divBdr>
        <w:top w:val="none" w:sz="0" w:space="0" w:color="auto"/>
        <w:left w:val="none" w:sz="0" w:space="0" w:color="auto"/>
        <w:bottom w:val="none" w:sz="0" w:space="0" w:color="auto"/>
        <w:right w:val="none" w:sz="0" w:space="0" w:color="auto"/>
      </w:divBdr>
    </w:div>
    <w:div w:id="752700155">
      <w:bodyDiv w:val="1"/>
      <w:marLeft w:val="0"/>
      <w:marRight w:val="0"/>
      <w:marTop w:val="0"/>
      <w:marBottom w:val="0"/>
      <w:divBdr>
        <w:top w:val="none" w:sz="0" w:space="0" w:color="auto"/>
        <w:left w:val="none" w:sz="0" w:space="0" w:color="auto"/>
        <w:bottom w:val="none" w:sz="0" w:space="0" w:color="auto"/>
        <w:right w:val="none" w:sz="0" w:space="0" w:color="auto"/>
      </w:divBdr>
    </w:div>
    <w:div w:id="787816376">
      <w:bodyDiv w:val="1"/>
      <w:marLeft w:val="0"/>
      <w:marRight w:val="0"/>
      <w:marTop w:val="0"/>
      <w:marBottom w:val="0"/>
      <w:divBdr>
        <w:top w:val="none" w:sz="0" w:space="0" w:color="auto"/>
        <w:left w:val="none" w:sz="0" w:space="0" w:color="auto"/>
        <w:bottom w:val="none" w:sz="0" w:space="0" w:color="auto"/>
        <w:right w:val="none" w:sz="0" w:space="0" w:color="auto"/>
      </w:divBdr>
    </w:div>
    <w:div w:id="801390899">
      <w:bodyDiv w:val="1"/>
      <w:marLeft w:val="0"/>
      <w:marRight w:val="0"/>
      <w:marTop w:val="0"/>
      <w:marBottom w:val="0"/>
      <w:divBdr>
        <w:top w:val="none" w:sz="0" w:space="0" w:color="auto"/>
        <w:left w:val="none" w:sz="0" w:space="0" w:color="auto"/>
        <w:bottom w:val="none" w:sz="0" w:space="0" w:color="auto"/>
        <w:right w:val="none" w:sz="0" w:space="0" w:color="auto"/>
      </w:divBdr>
    </w:div>
    <w:div w:id="827596259">
      <w:bodyDiv w:val="1"/>
      <w:marLeft w:val="0"/>
      <w:marRight w:val="0"/>
      <w:marTop w:val="0"/>
      <w:marBottom w:val="0"/>
      <w:divBdr>
        <w:top w:val="none" w:sz="0" w:space="0" w:color="auto"/>
        <w:left w:val="none" w:sz="0" w:space="0" w:color="auto"/>
        <w:bottom w:val="none" w:sz="0" w:space="0" w:color="auto"/>
        <w:right w:val="none" w:sz="0" w:space="0" w:color="auto"/>
      </w:divBdr>
    </w:div>
    <w:div w:id="958994939">
      <w:bodyDiv w:val="1"/>
      <w:marLeft w:val="0"/>
      <w:marRight w:val="0"/>
      <w:marTop w:val="0"/>
      <w:marBottom w:val="0"/>
      <w:divBdr>
        <w:top w:val="none" w:sz="0" w:space="0" w:color="auto"/>
        <w:left w:val="none" w:sz="0" w:space="0" w:color="auto"/>
        <w:bottom w:val="none" w:sz="0" w:space="0" w:color="auto"/>
        <w:right w:val="none" w:sz="0" w:space="0" w:color="auto"/>
      </w:divBdr>
    </w:div>
    <w:div w:id="1016226228">
      <w:bodyDiv w:val="1"/>
      <w:marLeft w:val="0"/>
      <w:marRight w:val="0"/>
      <w:marTop w:val="0"/>
      <w:marBottom w:val="0"/>
      <w:divBdr>
        <w:top w:val="none" w:sz="0" w:space="0" w:color="auto"/>
        <w:left w:val="none" w:sz="0" w:space="0" w:color="auto"/>
        <w:bottom w:val="none" w:sz="0" w:space="0" w:color="auto"/>
        <w:right w:val="none" w:sz="0" w:space="0" w:color="auto"/>
      </w:divBdr>
    </w:div>
    <w:div w:id="1120028085">
      <w:bodyDiv w:val="1"/>
      <w:marLeft w:val="0"/>
      <w:marRight w:val="0"/>
      <w:marTop w:val="0"/>
      <w:marBottom w:val="0"/>
      <w:divBdr>
        <w:top w:val="none" w:sz="0" w:space="0" w:color="auto"/>
        <w:left w:val="none" w:sz="0" w:space="0" w:color="auto"/>
        <w:bottom w:val="none" w:sz="0" w:space="0" w:color="auto"/>
        <w:right w:val="none" w:sz="0" w:space="0" w:color="auto"/>
      </w:divBdr>
    </w:div>
    <w:div w:id="1168014613">
      <w:bodyDiv w:val="1"/>
      <w:marLeft w:val="0"/>
      <w:marRight w:val="0"/>
      <w:marTop w:val="0"/>
      <w:marBottom w:val="0"/>
      <w:divBdr>
        <w:top w:val="none" w:sz="0" w:space="0" w:color="auto"/>
        <w:left w:val="none" w:sz="0" w:space="0" w:color="auto"/>
        <w:bottom w:val="none" w:sz="0" w:space="0" w:color="auto"/>
        <w:right w:val="none" w:sz="0" w:space="0" w:color="auto"/>
      </w:divBdr>
    </w:div>
    <w:div w:id="1172718716">
      <w:bodyDiv w:val="1"/>
      <w:marLeft w:val="0"/>
      <w:marRight w:val="0"/>
      <w:marTop w:val="0"/>
      <w:marBottom w:val="0"/>
      <w:divBdr>
        <w:top w:val="none" w:sz="0" w:space="0" w:color="auto"/>
        <w:left w:val="none" w:sz="0" w:space="0" w:color="auto"/>
        <w:bottom w:val="none" w:sz="0" w:space="0" w:color="auto"/>
        <w:right w:val="none" w:sz="0" w:space="0" w:color="auto"/>
      </w:divBdr>
    </w:div>
    <w:div w:id="1244879275">
      <w:bodyDiv w:val="1"/>
      <w:marLeft w:val="0"/>
      <w:marRight w:val="0"/>
      <w:marTop w:val="0"/>
      <w:marBottom w:val="0"/>
      <w:divBdr>
        <w:top w:val="none" w:sz="0" w:space="0" w:color="auto"/>
        <w:left w:val="none" w:sz="0" w:space="0" w:color="auto"/>
        <w:bottom w:val="none" w:sz="0" w:space="0" w:color="auto"/>
        <w:right w:val="none" w:sz="0" w:space="0" w:color="auto"/>
      </w:divBdr>
    </w:div>
    <w:div w:id="1429303692">
      <w:bodyDiv w:val="1"/>
      <w:marLeft w:val="0"/>
      <w:marRight w:val="0"/>
      <w:marTop w:val="0"/>
      <w:marBottom w:val="0"/>
      <w:divBdr>
        <w:top w:val="none" w:sz="0" w:space="0" w:color="auto"/>
        <w:left w:val="none" w:sz="0" w:space="0" w:color="auto"/>
        <w:bottom w:val="none" w:sz="0" w:space="0" w:color="auto"/>
        <w:right w:val="none" w:sz="0" w:space="0" w:color="auto"/>
      </w:divBdr>
    </w:div>
    <w:div w:id="1465000291">
      <w:bodyDiv w:val="1"/>
      <w:marLeft w:val="0"/>
      <w:marRight w:val="0"/>
      <w:marTop w:val="0"/>
      <w:marBottom w:val="0"/>
      <w:divBdr>
        <w:top w:val="none" w:sz="0" w:space="0" w:color="auto"/>
        <w:left w:val="none" w:sz="0" w:space="0" w:color="auto"/>
        <w:bottom w:val="none" w:sz="0" w:space="0" w:color="auto"/>
        <w:right w:val="none" w:sz="0" w:space="0" w:color="auto"/>
      </w:divBdr>
    </w:div>
    <w:div w:id="1548907125">
      <w:bodyDiv w:val="1"/>
      <w:marLeft w:val="0"/>
      <w:marRight w:val="0"/>
      <w:marTop w:val="0"/>
      <w:marBottom w:val="0"/>
      <w:divBdr>
        <w:top w:val="none" w:sz="0" w:space="0" w:color="auto"/>
        <w:left w:val="none" w:sz="0" w:space="0" w:color="auto"/>
        <w:bottom w:val="none" w:sz="0" w:space="0" w:color="auto"/>
        <w:right w:val="none" w:sz="0" w:space="0" w:color="auto"/>
      </w:divBdr>
    </w:div>
    <w:div w:id="1554271254">
      <w:bodyDiv w:val="1"/>
      <w:marLeft w:val="0"/>
      <w:marRight w:val="0"/>
      <w:marTop w:val="0"/>
      <w:marBottom w:val="0"/>
      <w:divBdr>
        <w:top w:val="none" w:sz="0" w:space="0" w:color="auto"/>
        <w:left w:val="none" w:sz="0" w:space="0" w:color="auto"/>
        <w:bottom w:val="none" w:sz="0" w:space="0" w:color="auto"/>
        <w:right w:val="none" w:sz="0" w:space="0" w:color="auto"/>
      </w:divBdr>
    </w:div>
    <w:div w:id="1566062994">
      <w:bodyDiv w:val="1"/>
      <w:marLeft w:val="0"/>
      <w:marRight w:val="0"/>
      <w:marTop w:val="0"/>
      <w:marBottom w:val="0"/>
      <w:divBdr>
        <w:top w:val="none" w:sz="0" w:space="0" w:color="auto"/>
        <w:left w:val="none" w:sz="0" w:space="0" w:color="auto"/>
        <w:bottom w:val="none" w:sz="0" w:space="0" w:color="auto"/>
        <w:right w:val="none" w:sz="0" w:space="0" w:color="auto"/>
      </w:divBdr>
    </w:div>
    <w:div w:id="1569420586">
      <w:bodyDiv w:val="1"/>
      <w:marLeft w:val="0"/>
      <w:marRight w:val="0"/>
      <w:marTop w:val="0"/>
      <w:marBottom w:val="0"/>
      <w:divBdr>
        <w:top w:val="none" w:sz="0" w:space="0" w:color="auto"/>
        <w:left w:val="none" w:sz="0" w:space="0" w:color="auto"/>
        <w:bottom w:val="none" w:sz="0" w:space="0" w:color="auto"/>
        <w:right w:val="none" w:sz="0" w:space="0" w:color="auto"/>
      </w:divBdr>
    </w:div>
    <w:div w:id="1571841537">
      <w:bodyDiv w:val="1"/>
      <w:marLeft w:val="0"/>
      <w:marRight w:val="0"/>
      <w:marTop w:val="0"/>
      <w:marBottom w:val="0"/>
      <w:divBdr>
        <w:top w:val="none" w:sz="0" w:space="0" w:color="auto"/>
        <w:left w:val="none" w:sz="0" w:space="0" w:color="auto"/>
        <w:bottom w:val="none" w:sz="0" w:space="0" w:color="auto"/>
        <w:right w:val="none" w:sz="0" w:space="0" w:color="auto"/>
      </w:divBdr>
    </w:div>
    <w:div w:id="1623267386">
      <w:bodyDiv w:val="1"/>
      <w:marLeft w:val="0"/>
      <w:marRight w:val="0"/>
      <w:marTop w:val="0"/>
      <w:marBottom w:val="0"/>
      <w:divBdr>
        <w:top w:val="none" w:sz="0" w:space="0" w:color="auto"/>
        <w:left w:val="none" w:sz="0" w:space="0" w:color="auto"/>
        <w:bottom w:val="none" w:sz="0" w:space="0" w:color="auto"/>
        <w:right w:val="none" w:sz="0" w:space="0" w:color="auto"/>
      </w:divBdr>
    </w:div>
    <w:div w:id="1634093769">
      <w:bodyDiv w:val="1"/>
      <w:marLeft w:val="0"/>
      <w:marRight w:val="0"/>
      <w:marTop w:val="0"/>
      <w:marBottom w:val="0"/>
      <w:divBdr>
        <w:top w:val="none" w:sz="0" w:space="0" w:color="auto"/>
        <w:left w:val="none" w:sz="0" w:space="0" w:color="auto"/>
        <w:bottom w:val="none" w:sz="0" w:space="0" w:color="auto"/>
        <w:right w:val="none" w:sz="0" w:space="0" w:color="auto"/>
      </w:divBdr>
    </w:div>
    <w:div w:id="1736203402">
      <w:bodyDiv w:val="1"/>
      <w:marLeft w:val="0"/>
      <w:marRight w:val="0"/>
      <w:marTop w:val="0"/>
      <w:marBottom w:val="0"/>
      <w:divBdr>
        <w:top w:val="none" w:sz="0" w:space="0" w:color="auto"/>
        <w:left w:val="none" w:sz="0" w:space="0" w:color="auto"/>
        <w:bottom w:val="none" w:sz="0" w:space="0" w:color="auto"/>
        <w:right w:val="none" w:sz="0" w:space="0" w:color="auto"/>
      </w:divBdr>
    </w:div>
    <w:div w:id="1881937316">
      <w:bodyDiv w:val="1"/>
      <w:marLeft w:val="0"/>
      <w:marRight w:val="0"/>
      <w:marTop w:val="0"/>
      <w:marBottom w:val="0"/>
      <w:divBdr>
        <w:top w:val="none" w:sz="0" w:space="0" w:color="auto"/>
        <w:left w:val="none" w:sz="0" w:space="0" w:color="auto"/>
        <w:bottom w:val="none" w:sz="0" w:space="0" w:color="auto"/>
        <w:right w:val="none" w:sz="0" w:space="0" w:color="auto"/>
      </w:divBdr>
    </w:div>
    <w:div w:id="1890334440">
      <w:bodyDiv w:val="1"/>
      <w:marLeft w:val="0"/>
      <w:marRight w:val="0"/>
      <w:marTop w:val="0"/>
      <w:marBottom w:val="0"/>
      <w:divBdr>
        <w:top w:val="none" w:sz="0" w:space="0" w:color="auto"/>
        <w:left w:val="none" w:sz="0" w:space="0" w:color="auto"/>
        <w:bottom w:val="none" w:sz="0" w:space="0" w:color="auto"/>
        <w:right w:val="none" w:sz="0" w:space="0" w:color="auto"/>
      </w:divBdr>
    </w:div>
    <w:div w:id="1942184633">
      <w:bodyDiv w:val="1"/>
      <w:marLeft w:val="0"/>
      <w:marRight w:val="0"/>
      <w:marTop w:val="0"/>
      <w:marBottom w:val="0"/>
      <w:divBdr>
        <w:top w:val="none" w:sz="0" w:space="0" w:color="auto"/>
        <w:left w:val="none" w:sz="0" w:space="0" w:color="auto"/>
        <w:bottom w:val="none" w:sz="0" w:space="0" w:color="auto"/>
        <w:right w:val="none" w:sz="0" w:space="0" w:color="auto"/>
      </w:divBdr>
    </w:div>
    <w:div w:id="19778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2124</Words>
  <Characters>12109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dc:creator>
  <cp:lastModifiedBy>Наташа</cp:lastModifiedBy>
  <cp:revision>2</cp:revision>
  <cp:lastPrinted>2018-01-14T14:12:00Z</cp:lastPrinted>
  <dcterms:created xsi:type="dcterms:W3CDTF">2019-10-01T18:03:00Z</dcterms:created>
  <dcterms:modified xsi:type="dcterms:W3CDTF">2019-10-01T18:03:00Z</dcterms:modified>
</cp:coreProperties>
</file>